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DCC0" w14:textId="481FB9A1" w:rsidR="00544660" w:rsidRPr="00003C29" w:rsidRDefault="007D4BAA" w:rsidP="00C36937">
      <w:pPr>
        <w:pStyle w:val="Title"/>
      </w:pPr>
      <w:bookmarkStart w:id="0" w:name="_Toc121391436"/>
      <w:bookmarkStart w:id="1" w:name="_Toc121391535"/>
      <w:bookmarkStart w:id="2" w:name="_Toc122083129"/>
      <w:bookmarkStart w:id="3" w:name="_Toc122533878"/>
      <w:bookmarkStart w:id="4" w:name="_Toc122537425"/>
      <w:bookmarkStart w:id="5" w:name="_Toc122681587"/>
      <w:bookmarkStart w:id="6" w:name="_Toc122681825"/>
      <w:bookmarkStart w:id="7" w:name="_Toc135047288"/>
      <w:r w:rsidRPr="00003C29">
        <w:rPr>
          <w:noProof/>
          <w:lang w:eastAsia="en-AU"/>
        </w:rPr>
        <mc:AlternateContent>
          <mc:Choice Requires="wps">
            <w:drawing>
              <wp:anchor distT="0" distB="0" distL="114300" distR="114300" simplePos="0" relativeHeight="251657216" behindDoc="0" locked="0" layoutInCell="1" allowOverlap="1" wp14:anchorId="71846677" wp14:editId="521CEE01">
                <wp:simplePos x="0" y="0"/>
                <wp:positionH relativeFrom="column">
                  <wp:posOffset>-219075</wp:posOffset>
                </wp:positionH>
                <wp:positionV relativeFrom="margin">
                  <wp:posOffset>209550</wp:posOffset>
                </wp:positionV>
                <wp:extent cx="4424045" cy="7239000"/>
                <wp:effectExtent l="0" t="0" r="0" b="0"/>
                <wp:wrapNone/>
                <wp:docPr id="4" name="Text Box 4" descr="P1TB1#y1"/>
                <wp:cNvGraphicFramePr/>
                <a:graphic xmlns:a="http://schemas.openxmlformats.org/drawingml/2006/main">
                  <a:graphicData uri="http://schemas.microsoft.com/office/word/2010/wordprocessingShape">
                    <wps:wsp>
                      <wps:cNvSpPr txBox="1"/>
                      <wps:spPr>
                        <a:xfrm>
                          <a:off x="0" y="0"/>
                          <a:ext cx="4424045" cy="7239000"/>
                        </a:xfrm>
                        <a:prstGeom prst="rect">
                          <a:avLst/>
                        </a:prstGeom>
                        <a:noFill/>
                        <a:ln w="6350" cap="flat" cmpd="sng" algn="ctr">
                          <a:solidFill>
                            <a:prstClr val="black">
                              <a:alpha val="0"/>
                            </a:prstClr>
                          </a:solidFill>
                          <a:prstDash val="solid"/>
                          <a:round/>
                          <a:headEnd type="none" w="med" len="med"/>
                          <a:tailEnd type="none" w="med" len="med"/>
                        </a:ln>
                      </wps:spPr>
                      <wps:txbx>
                        <w:txbxContent>
                          <w:p w14:paraId="5D37E84A" w14:textId="692C6AC6" w:rsidR="004C5C26" w:rsidRPr="00544660" w:rsidRDefault="009018E1" w:rsidP="004C5C26">
                            <w:pPr>
                              <w:pStyle w:val="Title"/>
                              <w:spacing w:after="0" w:line="800" w:lineRule="exact"/>
                              <w:rPr>
                                <w:rFonts w:cs="Calibri"/>
                                <w:b/>
                                <w:sz w:val="100"/>
                                <w:szCs w:val="100"/>
                              </w:rPr>
                            </w:pPr>
                            <w:bookmarkStart w:id="8" w:name="_Toc121391534"/>
                            <w:bookmarkStart w:id="9" w:name="_Toc122533877"/>
                            <w:bookmarkStart w:id="10" w:name="_Toc122537426"/>
                            <w:bookmarkStart w:id="11" w:name="_Toc122681588"/>
                            <w:bookmarkStart w:id="12" w:name="_Toc122681827"/>
                            <w:bookmarkStart w:id="13" w:name="_Toc135047289"/>
                            <w:r>
                              <w:rPr>
                                <w:rFonts w:cs="Calibri"/>
                                <w:b/>
                                <w:sz w:val="100"/>
                                <w:szCs w:val="100"/>
                              </w:rPr>
                              <w:t>S</w:t>
                            </w:r>
                            <w:r w:rsidR="00720CD9">
                              <w:rPr>
                                <w:rFonts w:cs="Calibri"/>
                                <w:b/>
                                <w:sz w:val="100"/>
                                <w:szCs w:val="100"/>
                              </w:rPr>
                              <w:t>kills &amp; Employment Portal</w:t>
                            </w:r>
                            <w:r>
                              <w:rPr>
                                <w:rFonts w:cs="Calibri"/>
                                <w:b/>
                                <w:sz w:val="100"/>
                                <w:szCs w:val="100"/>
                              </w:rPr>
                              <w:br/>
                              <w:t>User Guide</w:t>
                            </w:r>
                            <w:bookmarkEnd w:id="8"/>
                            <w:bookmarkEnd w:id="9"/>
                            <w:bookmarkEnd w:id="10"/>
                            <w:bookmarkEnd w:id="11"/>
                            <w:bookmarkEnd w:id="12"/>
                            <w:bookmarkEnd w:id="13"/>
                          </w:p>
                          <w:p w14:paraId="44D73F2A" w14:textId="77777777" w:rsidR="004C5C26" w:rsidRPr="00544660" w:rsidRDefault="004C5C26" w:rsidP="004C5C26">
                            <w:pPr>
                              <w:pStyle w:val="Title"/>
                              <w:spacing w:before="0" w:after="0" w:line="360" w:lineRule="exact"/>
                              <w:rPr>
                                <w:rFonts w:cs="Calibri Light"/>
                                <w:b/>
                                <w:sz w:val="48"/>
                                <w:szCs w:val="48"/>
                              </w:rPr>
                            </w:pPr>
                          </w:p>
                          <w:p w14:paraId="6B02D040" w14:textId="68E90D98" w:rsidR="00024F4C" w:rsidRDefault="007A2135" w:rsidP="00024F4C">
                            <w:pPr>
                              <w:pStyle w:val="Heading2"/>
                            </w:pPr>
                            <w:bookmarkStart w:id="14" w:name="_Toc122537427"/>
                            <w:bookmarkStart w:id="15" w:name="_Toc122681589"/>
                            <w:bookmarkStart w:id="16" w:name="_Toc122681826"/>
                            <w:bookmarkStart w:id="17" w:name="_Toc135047290"/>
                            <w:r>
                              <w:t>Participant Profile and Training Account</w:t>
                            </w:r>
                            <w:bookmarkEnd w:id="14"/>
                            <w:bookmarkEnd w:id="15"/>
                            <w:bookmarkEnd w:id="16"/>
                            <w:r w:rsidR="00814F98">
                              <w:t xml:space="preserve"> Management</w:t>
                            </w:r>
                            <w:bookmarkEnd w:id="17"/>
                          </w:p>
                          <w:p w14:paraId="08103BF8" w14:textId="3B71ABA3" w:rsidR="007D4BAA" w:rsidRPr="007D4BAA" w:rsidRDefault="00B31314" w:rsidP="007D4BAA">
                            <w:pPr>
                              <w:pStyle w:val="Heading4"/>
                              <w:rPr>
                                <w:b/>
                                <w:bCs/>
                              </w:rPr>
                            </w:pPr>
                            <w:r w:rsidRPr="00B31314">
                              <w:rPr>
                                <w:b/>
                                <w:bCs/>
                              </w:rPr>
                              <w:t xml:space="preserve">Version </w:t>
                            </w:r>
                            <w:r w:rsidR="00250ADB">
                              <w:rPr>
                                <w:b/>
                                <w:bCs/>
                              </w:rPr>
                              <w:t>1</w:t>
                            </w:r>
                            <w:r w:rsidR="007A2135">
                              <w:rPr>
                                <w:b/>
                                <w:bCs/>
                              </w:rPr>
                              <w:t>.</w:t>
                            </w:r>
                            <w:r w:rsidR="00250ADB">
                              <w:rPr>
                                <w:b/>
                                <w:bCs/>
                              </w:rPr>
                              <w:t>0</w:t>
                            </w:r>
                            <w:r w:rsidR="00024F4C">
                              <w:rPr>
                                <w:b/>
                                <w:bCs/>
                              </w:rPr>
                              <w:t xml:space="preserve"> – Release date: J</w:t>
                            </w:r>
                            <w:r w:rsidR="003E4F47">
                              <w:rPr>
                                <w:b/>
                                <w:bCs/>
                              </w:rPr>
                              <w:t>un</w:t>
                            </w:r>
                            <w:r w:rsidR="000C7E55">
                              <w:rPr>
                                <w:b/>
                                <w:bCs/>
                              </w:rPr>
                              <w:t>e</w:t>
                            </w:r>
                            <w:r w:rsidR="00024F4C">
                              <w:rPr>
                                <w:b/>
                                <w:bCs/>
                              </w:rPr>
                              <w:t xml:space="preserve"> 2023</w:t>
                            </w:r>
                          </w:p>
                          <w:tbl>
                            <w:tblPr>
                              <w:tblStyle w:val="TableGrid"/>
                              <w:tblW w:w="5245" w:type="dxa"/>
                              <w:tblInd w:w="-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765"/>
                              <w:gridCol w:w="964"/>
                              <w:gridCol w:w="681"/>
                              <w:gridCol w:w="2835"/>
                            </w:tblGrid>
                            <w:tr w:rsidR="007D4BAA" w:rsidRPr="00D3261C" w14:paraId="2499BFDB" w14:textId="77777777" w:rsidTr="0064444E">
                              <w:tc>
                                <w:tcPr>
                                  <w:tcW w:w="765" w:type="dxa"/>
                                  <w:shd w:val="clear" w:color="auto" w:fill="D9D9D9" w:themeFill="background1" w:themeFillShade="D9"/>
                                  <w:tcMar>
                                    <w:top w:w="57" w:type="dxa"/>
                                    <w:bottom w:w="57" w:type="dxa"/>
                                  </w:tcMar>
                                </w:tcPr>
                                <w:p w14:paraId="707B9D03" w14:textId="4E181A83" w:rsidR="00EB2E1A" w:rsidRPr="007D4BAA" w:rsidRDefault="00EB2E1A" w:rsidP="00107B38">
                                  <w:pPr>
                                    <w:pStyle w:val="BodyText-Nospacing"/>
                                    <w:rPr>
                                      <w:b/>
                                      <w:bCs/>
                                      <w:sz w:val="18"/>
                                      <w:szCs w:val="18"/>
                                    </w:rPr>
                                  </w:pPr>
                                  <w:r w:rsidRPr="007D4BAA">
                                    <w:rPr>
                                      <w:b/>
                                      <w:bCs/>
                                      <w:sz w:val="18"/>
                                      <w:szCs w:val="18"/>
                                    </w:rPr>
                                    <w:t>Version</w:t>
                                  </w:r>
                                </w:p>
                              </w:tc>
                              <w:tc>
                                <w:tcPr>
                                  <w:tcW w:w="964" w:type="dxa"/>
                                  <w:shd w:val="clear" w:color="auto" w:fill="D9D9D9" w:themeFill="background1" w:themeFillShade="D9"/>
                                  <w:tcMar>
                                    <w:top w:w="57" w:type="dxa"/>
                                    <w:bottom w:w="57" w:type="dxa"/>
                                  </w:tcMar>
                                </w:tcPr>
                                <w:p w14:paraId="1411A38E" w14:textId="7989467B" w:rsidR="00EB2E1A" w:rsidRPr="007D4BAA" w:rsidRDefault="00EB2E1A" w:rsidP="00107B38">
                                  <w:pPr>
                                    <w:pStyle w:val="BodyText-Nospacing"/>
                                    <w:rPr>
                                      <w:b/>
                                      <w:bCs/>
                                      <w:sz w:val="18"/>
                                      <w:szCs w:val="18"/>
                                    </w:rPr>
                                  </w:pPr>
                                  <w:r w:rsidRPr="007D4BAA">
                                    <w:rPr>
                                      <w:b/>
                                      <w:bCs/>
                                      <w:sz w:val="18"/>
                                      <w:szCs w:val="18"/>
                                    </w:rPr>
                                    <w:t>Date</w:t>
                                  </w:r>
                                </w:p>
                              </w:tc>
                              <w:tc>
                                <w:tcPr>
                                  <w:tcW w:w="681" w:type="dxa"/>
                                  <w:shd w:val="clear" w:color="auto" w:fill="D9D9D9" w:themeFill="background1" w:themeFillShade="D9"/>
                                </w:tcPr>
                                <w:p w14:paraId="4071B57D" w14:textId="38E10649" w:rsidR="00EB2E1A" w:rsidRPr="007D4BAA" w:rsidRDefault="00F70419" w:rsidP="00107B38">
                                  <w:pPr>
                                    <w:pStyle w:val="BodyText-Nospacing"/>
                                    <w:rPr>
                                      <w:b/>
                                      <w:bCs/>
                                      <w:sz w:val="18"/>
                                      <w:szCs w:val="18"/>
                                    </w:rPr>
                                  </w:pPr>
                                  <w:r w:rsidRPr="007D4BAA">
                                    <w:rPr>
                                      <w:b/>
                                      <w:bCs/>
                                      <w:sz w:val="18"/>
                                      <w:szCs w:val="18"/>
                                    </w:rPr>
                                    <w:t>Status</w:t>
                                  </w:r>
                                </w:p>
                              </w:tc>
                              <w:tc>
                                <w:tcPr>
                                  <w:tcW w:w="2835" w:type="dxa"/>
                                  <w:shd w:val="clear" w:color="auto" w:fill="D9D9D9" w:themeFill="background1" w:themeFillShade="D9"/>
                                </w:tcPr>
                                <w:p w14:paraId="51437985" w14:textId="07EA7C4D" w:rsidR="00EB2E1A" w:rsidRPr="007D4BAA" w:rsidRDefault="00F70419" w:rsidP="00107B38">
                                  <w:pPr>
                                    <w:pStyle w:val="BodyText-Nospacing"/>
                                    <w:rPr>
                                      <w:b/>
                                      <w:bCs/>
                                      <w:sz w:val="18"/>
                                      <w:szCs w:val="18"/>
                                    </w:rPr>
                                  </w:pPr>
                                  <w:r w:rsidRPr="007D4BAA">
                                    <w:rPr>
                                      <w:b/>
                                      <w:bCs/>
                                      <w:sz w:val="18"/>
                                      <w:szCs w:val="18"/>
                                    </w:rPr>
                                    <w:t>Comments</w:t>
                                  </w:r>
                                </w:p>
                              </w:tc>
                            </w:tr>
                            <w:tr w:rsidR="00C24947" w:rsidRPr="00D3261C" w14:paraId="5A70B86B" w14:textId="77777777" w:rsidTr="00C24947">
                              <w:tc>
                                <w:tcPr>
                                  <w:tcW w:w="765" w:type="dxa"/>
                                  <w:shd w:val="clear" w:color="auto" w:fill="D9D9D9" w:themeFill="background1" w:themeFillShade="D9"/>
                                  <w:tcMar>
                                    <w:top w:w="57" w:type="dxa"/>
                                    <w:bottom w:w="57" w:type="dxa"/>
                                  </w:tcMar>
                                </w:tcPr>
                                <w:p w14:paraId="71AFF4F9" w14:textId="2DF52980" w:rsidR="00AA7A51" w:rsidRDefault="00250ADB" w:rsidP="00AA7A51">
                                  <w:pPr>
                                    <w:pStyle w:val="BodyText-Nospacing"/>
                                    <w:spacing w:after="0"/>
                                    <w:rPr>
                                      <w:b/>
                                      <w:bCs/>
                                      <w:sz w:val="18"/>
                                      <w:szCs w:val="18"/>
                                    </w:rPr>
                                  </w:pPr>
                                  <w:r>
                                    <w:rPr>
                                      <w:b/>
                                      <w:bCs/>
                                      <w:sz w:val="18"/>
                                      <w:szCs w:val="18"/>
                                    </w:rPr>
                                    <w:t>1</w:t>
                                  </w:r>
                                  <w:r w:rsidR="00AA7A51">
                                    <w:rPr>
                                      <w:b/>
                                      <w:bCs/>
                                      <w:sz w:val="18"/>
                                      <w:szCs w:val="18"/>
                                    </w:rPr>
                                    <w:t>.</w:t>
                                  </w:r>
                                  <w:r>
                                    <w:rPr>
                                      <w:b/>
                                      <w:bCs/>
                                      <w:sz w:val="18"/>
                                      <w:szCs w:val="18"/>
                                    </w:rPr>
                                    <w:t>0</w:t>
                                  </w:r>
                                </w:p>
                              </w:tc>
                              <w:tc>
                                <w:tcPr>
                                  <w:tcW w:w="964" w:type="dxa"/>
                                  <w:shd w:val="clear" w:color="auto" w:fill="FFFFFF" w:themeFill="background1"/>
                                  <w:tcMar>
                                    <w:top w:w="57" w:type="dxa"/>
                                    <w:bottom w:w="57" w:type="dxa"/>
                                  </w:tcMar>
                                </w:tcPr>
                                <w:p w14:paraId="0655DB30" w14:textId="4BED4DE7" w:rsidR="00AA7A51" w:rsidRDefault="00AA7A51" w:rsidP="00AA7A51">
                                  <w:pPr>
                                    <w:pStyle w:val="BodyText-Nospacing"/>
                                    <w:spacing w:after="0"/>
                                    <w:rPr>
                                      <w:sz w:val="18"/>
                                      <w:szCs w:val="18"/>
                                    </w:rPr>
                                  </w:pPr>
                                  <w:r>
                                    <w:rPr>
                                      <w:sz w:val="18"/>
                                      <w:szCs w:val="18"/>
                                    </w:rPr>
                                    <w:t>Jun</w:t>
                                  </w:r>
                                  <w:r w:rsidR="00107DA6">
                                    <w:rPr>
                                      <w:sz w:val="18"/>
                                      <w:szCs w:val="18"/>
                                    </w:rPr>
                                    <w:t>e</w:t>
                                  </w:r>
                                  <w:r>
                                    <w:rPr>
                                      <w:sz w:val="18"/>
                                      <w:szCs w:val="18"/>
                                    </w:rPr>
                                    <w:t xml:space="preserve"> 2023</w:t>
                                  </w:r>
                                </w:p>
                              </w:tc>
                              <w:tc>
                                <w:tcPr>
                                  <w:tcW w:w="681" w:type="dxa"/>
                                  <w:shd w:val="clear" w:color="auto" w:fill="FFFFFF" w:themeFill="background1"/>
                                </w:tcPr>
                                <w:p w14:paraId="26C6751D" w14:textId="3145D2F7" w:rsidR="00AA7A51" w:rsidRPr="007D4BAA" w:rsidRDefault="00C24947" w:rsidP="00AA7A51">
                                  <w:pPr>
                                    <w:pStyle w:val="BodyText-Nospacing"/>
                                    <w:spacing w:after="0"/>
                                    <w:rPr>
                                      <w:sz w:val="18"/>
                                      <w:szCs w:val="18"/>
                                    </w:rPr>
                                  </w:pPr>
                                  <w:r>
                                    <w:rPr>
                                      <w:sz w:val="18"/>
                                      <w:szCs w:val="18"/>
                                    </w:rPr>
                                    <w:t>New</w:t>
                                  </w:r>
                                </w:p>
                              </w:tc>
                              <w:tc>
                                <w:tcPr>
                                  <w:tcW w:w="2835" w:type="dxa"/>
                                  <w:shd w:val="clear" w:color="auto" w:fill="FFFFFF" w:themeFill="background1"/>
                                </w:tcPr>
                                <w:p w14:paraId="2687A79D" w14:textId="5EBB21CC" w:rsidR="00AA7A51" w:rsidRDefault="00AA7A51" w:rsidP="00AA7A51">
                                  <w:pPr>
                                    <w:pStyle w:val="BodyText-Nospacing"/>
                                    <w:spacing w:after="0"/>
                                    <w:rPr>
                                      <w:sz w:val="18"/>
                                      <w:szCs w:val="18"/>
                                    </w:rPr>
                                  </w:pPr>
                                  <w:r>
                                    <w:rPr>
                                      <w:sz w:val="18"/>
                                      <w:szCs w:val="18"/>
                                    </w:rPr>
                                    <w:t>Merge</w:t>
                                  </w:r>
                                  <w:r w:rsidR="00C24947">
                                    <w:rPr>
                                      <w:sz w:val="18"/>
                                      <w:szCs w:val="18"/>
                                    </w:rPr>
                                    <w:t>r</w:t>
                                  </w:r>
                                  <w:r w:rsidR="007E2D97">
                                    <w:rPr>
                                      <w:sz w:val="18"/>
                                      <w:szCs w:val="18"/>
                                    </w:rPr>
                                    <w:t xml:space="preserve"> of </w:t>
                                  </w:r>
                                  <w:r w:rsidR="00C24947">
                                    <w:rPr>
                                      <w:sz w:val="18"/>
                                      <w:szCs w:val="18"/>
                                    </w:rPr>
                                    <w:t>pre-existing</w:t>
                                  </w:r>
                                  <w:r w:rsidR="007E2D97">
                                    <w:rPr>
                                      <w:sz w:val="18"/>
                                      <w:szCs w:val="18"/>
                                    </w:rPr>
                                    <w:t xml:space="preserve"> User Guides</w:t>
                                  </w:r>
                                </w:p>
                              </w:tc>
                            </w:tr>
                          </w:tbl>
                          <w:p w14:paraId="35E8CD81" w14:textId="77777777" w:rsidR="00107B38" w:rsidRPr="00107B38" w:rsidRDefault="00107B38" w:rsidP="00107B38">
                            <w:pPr>
                              <w:rPr>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46677" id="_x0000_t202" coordsize="21600,21600" o:spt="202" path="m,l,21600r21600,l21600,xe">
                <v:stroke joinstyle="miter"/>
                <v:path gradientshapeok="t" o:connecttype="rect"/>
              </v:shapetype>
              <v:shape id="Text Box 4" o:spid="_x0000_s1026" type="#_x0000_t202" alt="P1TB1#y1" style="position:absolute;margin-left:-17.25pt;margin-top:16.5pt;width:348.35pt;height:5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" filled="f" strokeweight=".5pt">
                <v:stroke opacity="0" joinstyle="round"/>
                <v:textbox>
                  <w:txbxContent>
                    <w:p w14:paraId="5D37E84A" w14:textId="692C6AC6" w:rsidR="004C5C26" w:rsidRPr="00544660" w:rsidRDefault="009018E1" w:rsidP="004C5C26">
                      <w:pPr>
                        <w:pStyle w:val="Title"/>
                        <w:spacing w:after="0" w:line="800" w:lineRule="exact"/>
                        <w:rPr>
                          <w:rFonts w:cs="Calibri"/>
                          <w:b/>
                          <w:sz w:val="100"/>
                          <w:szCs w:val="100"/>
                        </w:rPr>
                      </w:pPr>
                      <w:bookmarkStart w:id="18" w:name="_Toc121391534"/>
                      <w:bookmarkStart w:id="19" w:name="_Toc122533877"/>
                      <w:bookmarkStart w:id="20" w:name="_Toc122537426"/>
                      <w:bookmarkStart w:id="21" w:name="_Toc122681588"/>
                      <w:bookmarkStart w:id="22" w:name="_Toc122681827"/>
                      <w:bookmarkStart w:id="23" w:name="_Toc135047289"/>
                      <w:r>
                        <w:rPr>
                          <w:rFonts w:cs="Calibri"/>
                          <w:b/>
                          <w:sz w:val="100"/>
                          <w:szCs w:val="100"/>
                        </w:rPr>
                        <w:t>S</w:t>
                      </w:r>
                      <w:r w:rsidR="00720CD9">
                        <w:rPr>
                          <w:rFonts w:cs="Calibri"/>
                          <w:b/>
                          <w:sz w:val="100"/>
                          <w:szCs w:val="100"/>
                        </w:rPr>
                        <w:t>kills &amp; Employment Portal</w:t>
                      </w:r>
                      <w:r>
                        <w:rPr>
                          <w:rFonts w:cs="Calibri"/>
                          <w:b/>
                          <w:sz w:val="100"/>
                          <w:szCs w:val="100"/>
                        </w:rPr>
                        <w:br/>
                        <w:t>User Guide</w:t>
                      </w:r>
                      <w:bookmarkEnd w:id="18"/>
                      <w:bookmarkEnd w:id="19"/>
                      <w:bookmarkEnd w:id="20"/>
                      <w:bookmarkEnd w:id="21"/>
                      <w:bookmarkEnd w:id="22"/>
                      <w:bookmarkEnd w:id="23"/>
                    </w:p>
                    <w:p w14:paraId="44D73F2A" w14:textId="77777777" w:rsidR="004C5C26" w:rsidRPr="00544660" w:rsidRDefault="004C5C26" w:rsidP="004C5C26">
                      <w:pPr>
                        <w:pStyle w:val="Title"/>
                        <w:spacing w:before="0" w:after="0" w:line="360" w:lineRule="exact"/>
                        <w:rPr>
                          <w:rFonts w:cs="Calibri Light"/>
                          <w:b/>
                          <w:sz w:val="48"/>
                          <w:szCs w:val="48"/>
                        </w:rPr>
                      </w:pPr>
                    </w:p>
                    <w:p w14:paraId="6B02D040" w14:textId="68E90D98" w:rsidR="00024F4C" w:rsidRDefault="007A2135" w:rsidP="00024F4C">
                      <w:pPr>
                        <w:pStyle w:val="Heading2"/>
                      </w:pPr>
                      <w:bookmarkStart w:id="24" w:name="_Toc122537427"/>
                      <w:bookmarkStart w:id="25" w:name="_Toc122681589"/>
                      <w:bookmarkStart w:id="26" w:name="_Toc122681826"/>
                      <w:bookmarkStart w:id="27" w:name="_Toc135047290"/>
                      <w:r>
                        <w:t>Participant Profile and Training Account</w:t>
                      </w:r>
                      <w:bookmarkEnd w:id="24"/>
                      <w:bookmarkEnd w:id="25"/>
                      <w:bookmarkEnd w:id="26"/>
                      <w:r w:rsidR="00814F98">
                        <w:t xml:space="preserve"> Management</w:t>
                      </w:r>
                      <w:bookmarkEnd w:id="27"/>
                    </w:p>
                    <w:p w14:paraId="08103BF8" w14:textId="3B71ABA3" w:rsidR="007D4BAA" w:rsidRPr="007D4BAA" w:rsidRDefault="00B31314" w:rsidP="007D4BAA">
                      <w:pPr>
                        <w:pStyle w:val="Heading4"/>
                        <w:rPr>
                          <w:b/>
                          <w:bCs/>
                        </w:rPr>
                      </w:pPr>
                      <w:r w:rsidRPr="00B31314">
                        <w:rPr>
                          <w:b/>
                          <w:bCs/>
                        </w:rPr>
                        <w:t xml:space="preserve">Version </w:t>
                      </w:r>
                      <w:r w:rsidR="00250ADB">
                        <w:rPr>
                          <w:b/>
                          <w:bCs/>
                        </w:rPr>
                        <w:t>1</w:t>
                      </w:r>
                      <w:r w:rsidR="007A2135">
                        <w:rPr>
                          <w:b/>
                          <w:bCs/>
                        </w:rPr>
                        <w:t>.</w:t>
                      </w:r>
                      <w:r w:rsidR="00250ADB">
                        <w:rPr>
                          <w:b/>
                          <w:bCs/>
                        </w:rPr>
                        <w:t>0</w:t>
                      </w:r>
                      <w:r w:rsidR="00024F4C">
                        <w:rPr>
                          <w:b/>
                          <w:bCs/>
                        </w:rPr>
                        <w:t xml:space="preserve"> – Release date: J</w:t>
                      </w:r>
                      <w:r w:rsidR="003E4F47">
                        <w:rPr>
                          <w:b/>
                          <w:bCs/>
                        </w:rPr>
                        <w:t>un</w:t>
                      </w:r>
                      <w:r w:rsidR="000C7E55">
                        <w:rPr>
                          <w:b/>
                          <w:bCs/>
                        </w:rPr>
                        <w:t>e</w:t>
                      </w:r>
                      <w:r w:rsidR="00024F4C">
                        <w:rPr>
                          <w:b/>
                          <w:bCs/>
                        </w:rPr>
                        <w:t xml:space="preserve"> 2023</w:t>
                      </w:r>
                    </w:p>
                    <w:tbl>
                      <w:tblPr>
                        <w:tblStyle w:val="TableGrid"/>
                        <w:tblW w:w="5245" w:type="dxa"/>
                        <w:tblInd w:w="-5"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765"/>
                        <w:gridCol w:w="964"/>
                        <w:gridCol w:w="681"/>
                        <w:gridCol w:w="2835"/>
                      </w:tblGrid>
                      <w:tr w:rsidR="007D4BAA" w:rsidRPr="00D3261C" w14:paraId="2499BFDB" w14:textId="77777777" w:rsidTr="0064444E">
                        <w:tc>
                          <w:tcPr>
                            <w:tcW w:w="765" w:type="dxa"/>
                            <w:shd w:val="clear" w:color="auto" w:fill="D9D9D9" w:themeFill="background1" w:themeFillShade="D9"/>
                            <w:tcMar>
                              <w:top w:w="57" w:type="dxa"/>
                              <w:bottom w:w="57" w:type="dxa"/>
                            </w:tcMar>
                          </w:tcPr>
                          <w:p w14:paraId="707B9D03" w14:textId="4E181A83" w:rsidR="00EB2E1A" w:rsidRPr="007D4BAA" w:rsidRDefault="00EB2E1A" w:rsidP="00107B38">
                            <w:pPr>
                              <w:pStyle w:val="BodyText-Nospacing"/>
                              <w:rPr>
                                <w:b/>
                                <w:bCs/>
                                <w:sz w:val="18"/>
                                <w:szCs w:val="18"/>
                              </w:rPr>
                            </w:pPr>
                            <w:r w:rsidRPr="007D4BAA">
                              <w:rPr>
                                <w:b/>
                                <w:bCs/>
                                <w:sz w:val="18"/>
                                <w:szCs w:val="18"/>
                              </w:rPr>
                              <w:t>Version</w:t>
                            </w:r>
                          </w:p>
                        </w:tc>
                        <w:tc>
                          <w:tcPr>
                            <w:tcW w:w="964" w:type="dxa"/>
                            <w:shd w:val="clear" w:color="auto" w:fill="D9D9D9" w:themeFill="background1" w:themeFillShade="D9"/>
                            <w:tcMar>
                              <w:top w:w="57" w:type="dxa"/>
                              <w:bottom w:w="57" w:type="dxa"/>
                            </w:tcMar>
                          </w:tcPr>
                          <w:p w14:paraId="1411A38E" w14:textId="7989467B" w:rsidR="00EB2E1A" w:rsidRPr="007D4BAA" w:rsidRDefault="00EB2E1A" w:rsidP="00107B38">
                            <w:pPr>
                              <w:pStyle w:val="BodyText-Nospacing"/>
                              <w:rPr>
                                <w:b/>
                                <w:bCs/>
                                <w:sz w:val="18"/>
                                <w:szCs w:val="18"/>
                              </w:rPr>
                            </w:pPr>
                            <w:r w:rsidRPr="007D4BAA">
                              <w:rPr>
                                <w:b/>
                                <w:bCs/>
                                <w:sz w:val="18"/>
                                <w:szCs w:val="18"/>
                              </w:rPr>
                              <w:t>Date</w:t>
                            </w:r>
                          </w:p>
                        </w:tc>
                        <w:tc>
                          <w:tcPr>
                            <w:tcW w:w="681" w:type="dxa"/>
                            <w:shd w:val="clear" w:color="auto" w:fill="D9D9D9" w:themeFill="background1" w:themeFillShade="D9"/>
                          </w:tcPr>
                          <w:p w14:paraId="4071B57D" w14:textId="38E10649" w:rsidR="00EB2E1A" w:rsidRPr="007D4BAA" w:rsidRDefault="00F70419" w:rsidP="00107B38">
                            <w:pPr>
                              <w:pStyle w:val="BodyText-Nospacing"/>
                              <w:rPr>
                                <w:b/>
                                <w:bCs/>
                                <w:sz w:val="18"/>
                                <w:szCs w:val="18"/>
                              </w:rPr>
                            </w:pPr>
                            <w:r w:rsidRPr="007D4BAA">
                              <w:rPr>
                                <w:b/>
                                <w:bCs/>
                                <w:sz w:val="18"/>
                                <w:szCs w:val="18"/>
                              </w:rPr>
                              <w:t>Status</w:t>
                            </w:r>
                          </w:p>
                        </w:tc>
                        <w:tc>
                          <w:tcPr>
                            <w:tcW w:w="2835" w:type="dxa"/>
                            <w:shd w:val="clear" w:color="auto" w:fill="D9D9D9" w:themeFill="background1" w:themeFillShade="D9"/>
                          </w:tcPr>
                          <w:p w14:paraId="51437985" w14:textId="07EA7C4D" w:rsidR="00EB2E1A" w:rsidRPr="007D4BAA" w:rsidRDefault="00F70419" w:rsidP="00107B38">
                            <w:pPr>
                              <w:pStyle w:val="BodyText-Nospacing"/>
                              <w:rPr>
                                <w:b/>
                                <w:bCs/>
                                <w:sz w:val="18"/>
                                <w:szCs w:val="18"/>
                              </w:rPr>
                            </w:pPr>
                            <w:r w:rsidRPr="007D4BAA">
                              <w:rPr>
                                <w:b/>
                                <w:bCs/>
                                <w:sz w:val="18"/>
                                <w:szCs w:val="18"/>
                              </w:rPr>
                              <w:t>Comments</w:t>
                            </w:r>
                          </w:p>
                        </w:tc>
                      </w:tr>
                      <w:tr w:rsidR="00C24947" w:rsidRPr="00D3261C" w14:paraId="5A70B86B" w14:textId="77777777" w:rsidTr="00C24947">
                        <w:tc>
                          <w:tcPr>
                            <w:tcW w:w="765" w:type="dxa"/>
                            <w:shd w:val="clear" w:color="auto" w:fill="D9D9D9" w:themeFill="background1" w:themeFillShade="D9"/>
                            <w:tcMar>
                              <w:top w:w="57" w:type="dxa"/>
                              <w:bottom w:w="57" w:type="dxa"/>
                            </w:tcMar>
                          </w:tcPr>
                          <w:p w14:paraId="71AFF4F9" w14:textId="2DF52980" w:rsidR="00AA7A51" w:rsidRDefault="00250ADB" w:rsidP="00AA7A51">
                            <w:pPr>
                              <w:pStyle w:val="BodyText-Nospacing"/>
                              <w:spacing w:after="0"/>
                              <w:rPr>
                                <w:b/>
                                <w:bCs/>
                                <w:sz w:val="18"/>
                                <w:szCs w:val="18"/>
                              </w:rPr>
                            </w:pPr>
                            <w:r>
                              <w:rPr>
                                <w:b/>
                                <w:bCs/>
                                <w:sz w:val="18"/>
                                <w:szCs w:val="18"/>
                              </w:rPr>
                              <w:t>1</w:t>
                            </w:r>
                            <w:r w:rsidR="00AA7A51">
                              <w:rPr>
                                <w:b/>
                                <w:bCs/>
                                <w:sz w:val="18"/>
                                <w:szCs w:val="18"/>
                              </w:rPr>
                              <w:t>.</w:t>
                            </w:r>
                            <w:r>
                              <w:rPr>
                                <w:b/>
                                <w:bCs/>
                                <w:sz w:val="18"/>
                                <w:szCs w:val="18"/>
                              </w:rPr>
                              <w:t>0</w:t>
                            </w:r>
                          </w:p>
                        </w:tc>
                        <w:tc>
                          <w:tcPr>
                            <w:tcW w:w="964" w:type="dxa"/>
                            <w:shd w:val="clear" w:color="auto" w:fill="FFFFFF" w:themeFill="background1"/>
                            <w:tcMar>
                              <w:top w:w="57" w:type="dxa"/>
                              <w:bottom w:w="57" w:type="dxa"/>
                            </w:tcMar>
                          </w:tcPr>
                          <w:p w14:paraId="0655DB30" w14:textId="4BED4DE7" w:rsidR="00AA7A51" w:rsidRDefault="00AA7A51" w:rsidP="00AA7A51">
                            <w:pPr>
                              <w:pStyle w:val="BodyText-Nospacing"/>
                              <w:spacing w:after="0"/>
                              <w:rPr>
                                <w:sz w:val="18"/>
                                <w:szCs w:val="18"/>
                              </w:rPr>
                            </w:pPr>
                            <w:r>
                              <w:rPr>
                                <w:sz w:val="18"/>
                                <w:szCs w:val="18"/>
                              </w:rPr>
                              <w:t>Jun</w:t>
                            </w:r>
                            <w:r w:rsidR="00107DA6">
                              <w:rPr>
                                <w:sz w:val="18"/>
                                <w:szCs w:val="18"/>
                              </w:rPr>
                              <w:t>e</w:t>
                            </w:r>
                            <w:r>
                              <w:rPr>
                                <w:sz w:val="18"/>
                                <w:szCs w:val="18"/>
                              </w:rPr>
                              <w:t xml:space="preserve"> 2023</w:t>
                            </w:r>
                          </w:p>
                        </w:tc>
                        <w:tc>
                          <w:tcPr>
                            <w:tcW w:w="681" w:type="dxa"/>
                            <w:shd w:val="clear" w:color="auto" w:fill="FFFFFF" w:themeFill="background1"/>
                          </w:tcPr>
                          <w:p w14:paraId="26C6751D" w14:textId="3145D2F7" w:rsidR="00AA7A51" w:rsidRPr="007D4BAA" w:rsidRDefault="00C24947" w:rsidP="00AA7A51">
                            <w:pPr>
                              <w:pStyle w:val="BodyText-Nospacing"/>
                              <w:spacing w:after="0"/>
                              <w:rPr>
                                <w:sz w:val="18"/>
                                <w:szCs w:val="18"/>
                              </w:rPr>
                            </w:pPr>
                            <w:r>
                              <w:rPr>
                                <w:sz w:val="18"/>
                                <w:szCs w:val="18"/>
                              </w:rPr>
                              <w:t>New</w:t>
                            </w:r>
                          </w:p>
                        </w:tc>
                        <w:tc>
                          <w:tcPr>
                            <w:tcW w:w="2835" w:type="dxa"/>
                            <w:shd w:val="clear" w:color="auto" w:fill="FFFFFF" w:themeFill="background1"/>
                          </w:tcPr>
                          <w:p w14:paraId="2687A79D" w14:textId="5EBB21CC" w:rsidR="00AA7A51" w:rsidRDefault="00AA7A51" w:rsidP="00AA7A51">
                            <w:pPr>
                              <w:pStyle w:val="BodyText-Nospacing"/>
                              <w:spacing w:after="0"/>
                              <w:rPr>
                                <w:sz w:val="18"/>
                                <w:szCs w:val="18"/>
                              </w:rPr>
                            </w:pPr>
                            <w:r>
                              <w:rPr>
                                <w:sz w:val="18"/>
                                <w:szCs w:val="18"/>
                              </w:rPr>
                              <w:t>Merge</w:t>
                            </w:r>
                            <w:r w:rsidR="00C24947">
                              <w:rPr>
                                <w:sz w:val="18"/>
                                <w:szCs w:val="18"/>
                              </w:rPr>
                              <w:t>r</w:t>
                            </w:r>
                            <w:r w:rsidR="007E2D97">
                              <w:rPr>
                                <w:sz w:val="18"/>
                                <w:szCs w:val="18"/>
                              </w:rPr>
                              <w:t xml:space="preserve"> of </w:t>
                            </w:r>
                            <w:r w:rsidR="00C24947">
                              <w:rPr>
                                <w:sz w:val="18"/>
                                <w:szCs w:val="18"/>
                              </w:rPr>
                              <w:t>pre-existing</w:t>
                            </w:r>
                            <w:r w:rsidR="007E2D97">
                              <w:rPr>
                                <w:sz w:val="18"/>
                                <w:szCs w:val="18"/>
                              </w:rPr>
                              <w:t xml:space="preserve"> User Guides</w:t>
                            </w:r>
                          </w:p>
                        </w:tc>
                      </w:tr>
                    </w:tbl>
                    <w:p w14:paraId="35E8CD81" w14:textId="77777777" w:rsidR="00107B38" w:rsidRPr="00107B38" w:rsidRDefault="00107B38" w:rsidP="00107B38">
                      <w:pPr>
                        <w:rPr>
                          <w:lang w:eastAsia="ja-JP"/>
                        </w:rPr>
                      </w:pPr>
                    </w:p>
                  </w:txbxContent>
                </v:textbox>
                <w10:wrap anchory="margin"/>
              </v:shape>
            </w:pict>
          </mc:Fallback>
        </mc:AlternateContent>
      </w:r>
      <w:bookmarkEnd w:id="0"/>
      <w:bookmarkEnd w:id="1"/>
      <w:bookmarkEnd w:id="2"/>
      <w:bookmarkEnd w:id="3"/>
      <w:bookmarkEnd w:id="4"/>
      <w:bookmarkEnd w:id="5"/>
      <w:bookmarkEnd w:id="6"/>
      <w:bookmarkEnd w:id="7"/>
    </w:p>
    <w:p w14:paraId="1B56591B" w14:textId="42AB7E79" w:rsidR="00544660" w:rsidRPr="00003C29" w:rsidRDefault="00544660" w:rsidP="00C36937">
      <w:pPr>
        <w:pStyle w:val="Title"/>
      </w:pPr>
    </w:p>
    <w:p w14:paraId="09390F82" w14:textId="7795F560" w:rsidR="00544660" w:rsidRPr="00003C29" w:rsidRDefault="00544660" w:rsidP="00C36937">
      <w:pPr>
        <w:pStyle w:val="Title"/>
      </w:pPr>
    </w:p>
    <w:p w14:paraId="49F41A6D" w14:textId="61199C72" w:rsidR="00544660" w:rsidRPr="00003C29" w:rsidRDefault="00544660" w:rsidP="00C36937">
      <w:pPr>
        <w:pStyle w:val="Title"/>
      </w:pPr>
    </w:p>
    <w:p w14:paraId="78F08752" w14:textId="73A47E9B" w:rsidR="00544660" w:rsidRPr="00003C29" w:rsidRDefault="00544660" w:rsidP="00C36937">
      <w:pPr>
        <w:pStyle w:val="Title"/>
      </w:pPr>
    </w:p>
    <w:p w14:paraId="73D4BC01" w14:textId="77777777" w:rsidR="00544660" w:rsidRPr="00003C29" w:rsidRDefault="00544660" w:rsidP="00C36937">
      <w:pPr>
        <w:pStyle w:val="Title"/>
      </w:pPr>
    </w:p>
    <w:p w14:paraId="241C7BFC" w14:textId="13411F4F" w:rsidR="00544660" w:rsidRPr="00003C29" w:rsidRDefault="000616F8" w:rsidP="00C36937">
      <w:pPr>
        <w:pStyle w:val="Title"/>
      </w:pPr>
      <w:r w:rsidRPr="00003C29">
        <w:t xml:space="preserve"> </w:t>
      </w:r>
    </w:p>
    <w:p w14:paraId="21A5956E" w14:textId="77777777" w:rsidR="00544660" w:rsidRPr="00003C29" w:rsidRDefault="00544660" w:rsidP="00C36937">
      <w:pPr>
        <w:pStyle w:val="Title"/>
      </w:pPr>
    </w:p>
    <w:p w14:paraId="20B45357" w14:textId="77777777" w:rsidR="00544660" w:rsidRPr="00003C29" w:rsidRDefault="00544660" w:rsidP="00C36937">
      <w:pPr>
        <w:pStyle w:val="Title"/>
      </w:pPr>
    </w:p>
    <w:p w14:paraId="065011E2" w14:textId="77777777" w:rsidR="00544660" w:rsidRPr="00003C29" w:rsidRDefault="00544660" w:rsidP="00C36937">
      <w:pPr>
        <w:pStyle w:val="Title"/>
      </w:pPr>
    </w:p>
    <w:p w14:paraId="26AD320A" w14:textId="77777777" w:rsidR="00544660" w:rsidRPr="00003C29" w:rsidRDefault="00544660" w:rsidP="00C36937">
      <w:pPr>
        <w:pStyle w:val="Title"/>
      </w:pPr>
    </w:p>
    <w:p w14:paraId="19B992E9" w14:textId="6CD9C4E4" w:rsidR="00C43008" w:rsidRPr="00003C29" w:rsidRDefault="00C43008">
      <w:pPr>
        <w:spacing w:before="0" w:after="0" w:line="240" w:lineRule="auto"/>
        <w:rPr>
          <w:rFonts w:ascii="Calibri" w:eastAsia="Times New Roman" w:hAnsi="Calibri" w:cs="Times New Roman"/>
          <w:bCs/>
          <w:color w:val="0A7A83"/>
          <w:kern w:val="28"/>
          <w:sz w:val="56"/>
          <w:szCs w:val="56"/>
          <w:lang w:eastAsia="ja-JP"/>
        </w:rPr>
      </w:pPr>
      <w:r w:rsidRPr="00003C29">
        <w:br w:type="page"/>
      </w:r>
    </w:p>
    <w:p w14:paraId="4D9A4196" w14:textId="77777777" w:rsidR="004A7968" w:rsidRPr="00003C29" w:rsidRDefault="004A7968" w:rsidP="004A7968">
      <w:pPr>
        <w:pStyle w:val="BodyText"/>
        <w:rPr>
          <w:b/>
          <w:bCs/>
          <w:lang w:val="en-AU"/>
        </w:rPr>
      </w:pPr>
      <w:bookmarkStart w:id="28" w:name="_Toc122083130"/>
    </w:p>
    <w:p w14:paraId="31D302B7" w14:textId="77777777" w:rsidR="004A7968" w:rsidRPr="00003C29" w:rsidRDefault="004A7968" w:rsidP="004A7968">
      <w:pPr>
        <w:pStyle w:val="BodyText"/>
        <w:rPr>
          <w:b/>
          <w:bCs/>
          <w:lang w:val="en-AU"/>
        </w:rPr>
      </w:pPr>
    </w:p>
    <w:p w14:paraId="7E0E094C" w14:textId="77777777" w:rsidR="004A7968" w:rsidRPr="00003C29" w:rsidRDefault="004A7968" w:rsidP="00293F40">
      <w:pPr>
        <w:pStyle w:val="Heading3"/>
        <w:ind w:right="4535"/>
      </w:pPr>
      <w:bookmarkStart w:id="29" w:name="_Toc122102254"/>
      <w:bookmarkStart w:id="30" w:name="_Toc122102387"/>
      <w:bookmarkStart w:id="31" w:name="_Toc122102505"/>
      <w:bookmarkStart w:id="32" w:name="_Toc122533880"/>
      <w:bookmarkStart w:id="33" w:name="_Toc122537428"/>
      <w:bookmarkStart w:id="34" w:name="_Toc122681590"/>
      <w:bookmarkStart w:id="35" w:name="_Toc122681828"/>
      <w:bookmarkStart w:id="36" w:name="_Toc135047291"/>
      <w:r w:rsidRPr="00003C29">
        <w:t>For further information or assistance in using the Skills &amp; Employment Portal, please contact the Skills SA Infoline on 1800 673 097 and ask to speak with the Contract Administration team.</w:t>
      </w:r>
      <w:bookmarkEnd w:id="29"/>
      <w:bookmarkEnd w:id="30"/>
      <w:bookmarkEnd w:id="31"/>
      <w:bookmarkEnd w:id="32"/>
      <w:bookmarkEnd w:id="33"/>
      <w:bookmarkEnd w:id="34"/>
      <w:bookmarkEnd w:id="35"/>
      <w:bookmarkEnd w:id="36"/>
    </w:p>
    <w:p w14:paraId="7B87B5B2" w14:textId="77777777" w:rsidR="004A7968" w:rsidRPr="00003C29" w:rsidRDefault="004A7968" w:rsidP="00293F40">
      <w:pPr>
        <w:pStyle w:val="BodyText"/>
        <w:ind w:right="4535"/>
        <w:rPr>
          <w:b/>
          <w:bCs/>
          <w:lang w:val="en-AU"/>
        </w:rPr>
      </w:pPr>
    </w:p>
    <w:p w14:paraId="20526F11" w14:textId="77777777" w:rsidR="004A7968" w:rsidRPr="00003C29" w:rsidRDefault="004A7968" w:rsidP="00293F40">
      <w:pPr>
        <w:pStyle w:val="BodyText"/>
        <w:ind w:right="4535"/>
        <w:rPr>
          <w:b/>
          <w:bCs/>
          <w:lang w:val="en-AU"/>
        </w:rPr>
      </w:pPr>
    </w:p>
    <w:p w14:paraId="157BAD54" w14:textId="77777777" w:rsidR="004A7968" w:rsidRPr="00003C29" w:rsidRDefault="004A7968" w:rsidP="00293F40">
      <w:pPr>
        <w:pStyle w:val="BodyText"/>
        <w:ind w:right="4535"/>
        <w:rPr>
          <w:b/>
          <w:bCs/>
          <w:lang w:val="en-AU"/>
        </w:rPr>
      </w:pPr>
    </w:p>
    <w:p w14:paraId="15EE190D" w14:textId="77777777" w:rsidR="004A7968" w:rsidRPr="00003C29" w:rsidRDefault="004A7968" w:rsidP="00293F40">
      <w:pPr>
        <w:pStyle w:val="BodyText"/>
        <w:ind w:right="4535"/>
        <w:rPr>
          <w:b/>
          <w:bCs/>
          <w:lang w:val="en-AU"/>
        </w:rPr>
      </w:pPr>
    </w:p>
    <w:p w14:paraId="6A43B966" w14:textId="77777777" w:rsidR="004A7968" w:rsidRPr="00003C29" w:rsidRDefault="004A7968" w:rsidP="00293F40">
      <w:pPr>
        <w:pStyle w:val="BodyText"/>
        <w:ind w:right="4535"/>
        <w:rPr>
          <w:b/>
          <w:bCs/>
          <w:lang w:val="en-AU"/>
        </w:rPr>
      </w:pPr>
    </w:p>
    <w:p w14:paraId="432C684E" w14:textId="77777777" w:rsidR="004A7968" w:rsidRPr="00003C29" w:rsidRDefault="004A7968" w:rsidP="00293F40">
      <w:pPr>
        <w:pStyle w:val="BodyText"/>
        <w:ind w:right="4535"/>
        <w:rPr>
          <w:b/>
          <w:bCs/>
          <w:lang w:val="en-AU"/>
        </w:rPr>
      </w:pPr>
    </w:p>
    <w:p w14:paraId="4B7670B6" w14:textId="77777777" w:rsidR="00293F40" w:rsidRPr="00003C29" w:rsidRDefault="00293F40" w:rsidP="00293F40">
      <w:pPr>
        <w:pStyle w:val="BodyText"/>
        <w:ind w:right="4535"/>
        <w:rPr>
          <w:b/>
          <w:bCs/>
          <w:lang w:val="en-AU"/>
        </w:rPr>
      </w:pPr>
    </w:p>
    <w:p w14:paraId="1B250059" w14:textId="77777777" w:rsidR="00293F40" w:rsidRPr="00003C29" w:rsidRDefault="00293F40" w:rsidP="00293F40">
      <w:pPr>
        <w:pStyle w:val="BodyText"/>
        <w:ind w:right="4535"/>
        <w:rPr>
          <w:b/>
          <w:bCs/>
          <w:lang w:val="en-AU"/>
        </w:rPr>
      </w:pPr>
    </w:p>
    <w:p w14:paraId="19AA418B" w14:textId="77777777" w:rsidR="004A7968" w:rsidRPr="00003C29" w:rsidRDefault="004A7968" w:rsidP="00293F40">
      <w:pPr>
        <w:pStyle w:val="BodyText"/>
        <w:ind w:right="4535"/>
        <w:rPr>
          <w:b/>
          <w:bCs/>
          <w:lang w:val="en-AU"/>
        </w:rPr>
      </w:pPr>
    </w:p>
    <w:p w14:paraId="33A136BB" w14:textId="77777777" w:rsidR="004A7968" w:rsidRPr="00003C29" w:rsidRDefault="004A7968" w:rsidP="00293F40">
      <w:pPr>
        <w:pStyle w:val="BodyText"/>
        <w:ind w:right="4535"/>
        <w:rPr>
          <w:b/>
          <w:bCs/>
          <w:lang w:val="en-AU"/>
        </w:rPr>
      </w:pPr>
    </w:p>
    <w:p w14:paraId="3E7B9FAF" w14:textId="09FF65A2" w:rsidR="00AB76D3" w:rsidRPr="00003C29" w:rsidRDefault="004A7968" w:rsidP="00CF7E30">
      <w:pPr>
        <w:spacing w:before="0" w:after="0" w:line="240" w:lineRule="auto"/>
        <w:ind w:right="4535"/>
        <w:rPr>
          <w:rFonts w:ascii="Calibri" w:eastAsia="Times New Roman" w:hAnsi="Calibri" w:cs="Calibri"/>
          <w:bCs/>
          <w:color w:val="0A7A83"/>
          <w:kern w:val="32"/>
          <w:sz w:val="56"/>
          <w:szCs w:val="56"/>
          <w:lang w:eastAsia="ja-JP"/>
        </w:rPr>
      </w:pPr>
      <w:r w:rsidRPr="00003C29">
        <w:rPr>
          <w:b/>
          <w:bCs/>
        </w:rPr>
        <w:t xml:space="preserve">Important Note: </w:t>
      </w:r>
      <w:r w:rsidR="00CF7E30" w:rsidRPr="00003C29">
        <w:t xml:space="preserve">This is general information only. It does not in any way amend, </w:t>
      </w:r>
      <w:proofErr w:type="gramStart"/>
      <w:r w:rsidR="00CF7E30" w:rsidRPr="00003C29">
        <w:t>vary</w:t>
      </w:r>
      <w:proofErr w:type="gramEnd"/>
      <w:r w:rsidR="00CF7E30" w:rsidRPr="00003C29">
        <w:t xml:space="preserve"> or waive any Terms and Conditions of the </w:t>
      </w:r>
      <w:r w:rsidR="00C24947">
        <w:t>Funded Activities Agreement (FAA)</w:t>
      </w:r>
      <w:r w:rsidR="00CF7E30" w:rsidRPr="00003C29">
        <w:t xml:space="preserve">. Where the content of this User Guide is inconsistent with the </w:t>
      </w:r>
      <w:r w:rsidR="00C24947">
        <w:t>FAA</w:t>
      </w:r>
      <w:r w:rsidR="00C24947" w:rsidRPr="00003C29">
        <w:t xml:space="preserve"> </w:t>
      </w:r>
      <w:r w:rsidR="00CF7E30" w:rsidRPr="00003C29">
        <w:t xml:space="preserve">or the </w:t>
      </w:r>
      <w:r w:rsidR="001D0896" w:rsidRPr="00003C29">
        <w:t>Training Fee Framework</w:t>
      </w:r>
      <w:r w:rsidR="00CF7E30" w:rsidRPr="00003C29">
        <w:t xml:space="preserve"> or where a</w:t>
      </w:r>
      <w:r w:rsidR="00003C29">
        <w:t>n organisation</w:t>
      </w:r>
      <w:r w:rsidR="00CF7E30" w:rsidRPr="00003C29">
        <w:t xml:space="preserve"> is not clear on their responsibilities, they should seek appropriate independent advice. </w:t>
      </w:r>
      <w:r w:rsidR="00AB76D3" w:rsidRPr="00003C29">
        <w:br w:type="page"/>
      </w:r>
    </w:p>
    <w:bookmarkEnd w:id="28" w:displacedByCustomXml="next"/>
    <w:bookmarkStart w:id="37" w:name="_Toc122537429" w:displacedByCustomXml="next"/>
    <w:bookmarkStart w:id="38" w:name="_Toc122681591" w:displacedByCustomXml="next"/>
    <w:bookmarkStart w:id="39" w:name="_Toc122681829" w:displacedByCustomXml="next"/>
    <w:bookmarkStart w:id="40" w:name="_Toc135047292" w:displacedByCustomXml="next"/>
    <w:sdt>
      <w:sdtPr>
        <w:rPr>
          <w:rFonts w:ascii="Calibri" w:eastAsia="Times New Roman" w:hAnsi="Calibri" w:cs="Calibri"/>
          <w:b w:val="0"/>
          <w:bCs w:val="0"/>
          <w:noProof w:val="0"/>
          <w:color w:val="0A7A83"/>
          <w:kern w:val="32"/>
          <w:sz w:val="56"/>
          <w:szCs w:val="56"/>
          <w:lang w:eastAsia="ja-JP"/>
        </w:rPr>
        <w:id w:val="-1391343623"/>
        <w:docPartObj>
          <w:docPartGallery w:val="Table of Contents"/>
          <w:docPartUnique/>
        </w:docPartObj>
      </w:sdtPr>
      <w:sdtEndPr>
        <w:rPr>
          <w:bCs/>
        </w:rPr>
      </w:sdtEndPr>
      <w:sdtContent>
        <w:bookmarkEnd w:id="40" w:displacedByCustomXml="prev"/>
        <w:bookmarkEnd w:id="39" w:displacedByCustomXml="prev"/>
        <w:bookmarkEnd w:id="38" w:displacedByCustomXml="prev"/>
        <w:bookmarkEnd w:id="37" w:displacedByCustomXml="prev"/>
        <w:p w14:paraId="09FE91BA" w14:textId="718226B7" w:rsidR="00623181" w:rsidRPr="00003C29" w:rsidRDefault="00D14C37" w:rsidP="00F712C4">
          <w:pPr>
            <w:pStyle w:val="TOC1"/>
            <w:rPr>
              <w:rFonts w:eastAsiaTheme="minorEastAsia" w:cstheme="minorBidi"/>
              <w:color w:val="auto"/>
              <w:lang w:eastAsia="en-AU"/>
            </w:rPr>
          </w:pPr>
          <w:r w:rsidRPr="00003C29">
            <w:rPr>
              <w:rFonts w:ascii="Calibri" w:eastAsia="Times New Roman" w:hAnsi="Calibri" w:cs="Calibri"/>
              <w:color w:val="0A7A83"/>
              <w:kern w:val="32"/>
              <w:sz w:val="56"/>
              <w:szCs w:val="56"/>
              <w:lang w:eastAsia="ja-JP"/>
            </w:rPr>
            <w:fldChar w:fldCharType="begin"/>
          </w:r>
          <w:r w:rsidRPr="00003C29">
            <w:instrText xml:space="preserve"> TOC \o "1-3" \h \z \u </w:instrText>
          </w:r>
          <w:r w:rsidRPr="00003C29">
            <w:rPr>
              <w:rFonts w:ascii="Calibri" w:eastAsia="Times New Roman" w:hAnsi="Calibri" w:cs="Calibri"/>
              <w:color w:val="0A7A83"/>
              <w:kern w:val="32"/>
              <w:sz w:val="56"/>
              <w:szCs w:val="56"/>
              <w:lang w:eastAsia="ja-JP"/>
            </w:rPr>
            <w:fldChar w:fldCharType="separate"/>
          </w:r>
          <w:hyperlink w:anchor="_Toc135047292" w:history="1">
            <w:r w:rsidR="00623181" w:rsidRPr="00003C29">
              <w:rPr>
                <w:rStyle w:val="Hyperlink"/>
              </w:rPr>
              <w:t>Contents</w:t>
            </w:r>
            <w:r w:rsidR="00623181" w:rsidRPr="00003C29">
              <w:rPr>
                <w:webHidden/>
              </w:rPr>
              <w:tab/>
            </w:r>
          </w:hyperlink>
        </w:p>
        <w:p w14:paraId="062953C2" w14:textId="05284A4B" w:rsidR="00623181" w:rsidRPr="00003C29" w:rsidRDefault="00F63DEA" w:rsidP="00F712C4">
          <w:pPr>
            <w:pStyle w:val="TOC1"/>
            <w:rPr>
              <w:rFonts w:eastAsiaTheme="minorEastAsia" w:cstheme="minorBidi"/>
              <w:color w:val="auto"/>
              <w:lang w:eastAsia="en-AU"/>
            </w:rPr>
          </w:pPr>
          <w:hyperlink w:anchor="_Toc135047293" w:history="1">
            <w:r w:rsidR="00623181" w:rsidRPr="00003C29">
              <w:rPr>
                <w:rStyle w:val="Hyperlink"/>
              </w:rPr>
              <w:t>1. Purpose</w:t>
            </w:r>
            <w:r w:rsidR="00623181" w:rsidRPr="00003C29">
              <w:rPr>
                <w:webHidden/>
              </w:rPr>
              <w:tab/>
            </w:r>
            <w:r w:rsidR="00623181" w:rsidRPr="00003C29">
              <w:rPr>
                <w:webHidden/>
              </w:rPr>
              <w:fldChar w:fldCharType="begin"/>
            </w:r>
            <w:r w:rsidR="00623181" w:rsidRPr="00003C29">
              <w:rPr>
                <w:webHidden/>
              </w:rPr>
              <w:instrText xml:space="preserve"> PAGEREF _Toc135047293 \h </w:instrText>
            </w:r>
            <w:r w:rsidR="00623181" w:rsidRPr="00003C29">
              <w:rPr>
                <w:webHidden/>
              </w:rPr>
            </w:r>
            <w:r w:rsidR="00623181" w:rsidRPr="00003C29">
              <w:rPr>
                <w:webHidden/>
              </w:rPr>
              <w:fldChar w:fldCharType="separate"/>
            </w:r>
            <w:r w:rsidR="00F712C4">
              <w:rPr>
                <w:webHidden/>
              </w:rPr>
              <w:t>4</w:t>
            </w:r>
            <w:r w:rsidR="00623181" w:rsidRPr="00003C29">
              <w:rPr>
                <w:webHidden/>
              </w:rPr>
              <w:fldChar w:fldCharType="end"/>
            </w:r>
          </w:hyperlink>
        </w:p>
        <w:p w14:paraId="7A7EDC04" w14:textId="6DE3C04D" w:rsidR="00623181" w:rsidRPr="00003C29" w:rsidRDefault="00F63DEA" w:rsidP="00F712C4">
          <w:pPr>
            <w:pStyle w:val="TOC1"/>
            <w:rPr>
              <w:rFonts w:eastAsiaTheme="minorEastAsia" w:cstheme="minorBidi"/>
              <w:color w:val="auto"/>
              <w:lang w:eastAsia="en-AU"/>
            </w:rPr>
          </w:pPr>
          <w:hyperlink w:anchor="_Toc135047294" w:history="1">
            <w:r w:rsidR="00623181" w:rsidRPr="00003C29">
              <w:rPr>
                <w:rStyle w:val="Hyperlink"/>
                <w:rFonts w:eastAsia="Calibri Light"/>
              </w:rPr>
              <w:t>2. System login</w:t>
            </w:r>
            <w:r w:rsidR="00623181" w:rsidRPr="00003C29">
              <w:rPr>
                <w:webHidden/>
              </w:rPr>
              <w:tab/>
            </w:r>
            <w:r w:rsidR="00623181" w:rsidRPr="00003C29">
              <w:rPr>
                <w:webHidden/>
              </w:rPr>
              <w:fldChar w:fldCharType="begin"/>
            </w:r>
            <w:r w:rsidR="00623181" w:rsidRPr="00003C29">
              <w:rPr>
                <w:webHidden/>
              </w:rPr>
              <w:instrText xml:space="preserve"> PAGEREF _Toc135047294 \h </w:instrText>
            </w:r>
            <w:r w:rsidR="00623181" w:rsidRPr="00003C29">
              <w:rPr>
                <w:webHidden/>
              </w:rPr>
            </w:r>
            <w:r w:rsidR="00623181" w:rsidRPr="00003C29">
              <w:rPr>
                <w:webHidden/>
              </w:rPr>
              <w:fldChar w:fldCharType="separate"/>
            </w:r>
            <w:r w:rsidR="00F712C4">
              <w:rPr>
                <w:webHidden/>
              </w:rPr>
              <w:t>4</w:t>
            </w:r>
            <w:r w:rsidR="00623181" w:rsidRPr="00003C29">
              <w:rPr>
                <w:webHidden/>
              </w:rPr>
              <w:fldChar w:fldCharType="end"/>
            </w:r>
          </w:hyperlink>
        </w:p>
        <w:p w14:paraId="6FCB7B8A" w14:textId="29141D9D" w:rsidR="00623181" w:rsidRPr="00003C29" w:rsidRDefault="00F63DEA" w:rsidP="00F712C4">
          <w:pPr>
            <w:pStyle w:val="TOC1"/>
            <w:rPr>
              <w:rFonts w:eastAsiaTheme="minorEastAsia" w:cstheme="minorBidi"/>
              <w:color w:val="auto"/>
              <w:lang w:eastAsia="en-AU"/>
            </w:rPr>
          </w:pPr>
          <w:hyperlink w:anchor="_Toc135047295" w:history="1">
            <w:r w:rsidR="00623181" w:rsidRPr="00003C29">
              <w:rPr>
                <w:rStyle w:val="Hyperlink"/>
              </w:rPr>
              <w:t>3. Participant Search Overview</w:t>
            </w:r>
            <w:r w:rsidR="00623181" w:rsidRPr="00003C29">
              <w:rPr>
                <w:webHidden/>
              </w:rPr>
              <w:tab/>
            </w:r>
            <w:r w:rsidR="00623181" w:rsidRPr="00003C29">
              <w:rPr>
                <w:webHidden/>
              </w:rPr>
              <w:fldChar w:fldCharType="begin"/>
            </w:r>
            <w:r w:rsidR="00623181" w:rsidRPr="00003C29">
              <w:rPr>
                <w:webHidden/>
              </w:rPr>
              <w:instrText xml:space="preserve"> PAGEREF _Toc135047295 \h </w:instrText>
            </w:r>
            <w:r w:rsidR="00623181" w:rsidRPr="00003C29">
              <w:rPr>
                <w:webHidden/>
              </w:rPr>
            </w:r>
            <w:r w:rsidR="00623181" w:rsidRPr="00003C29">
              <w:rPr>
                <w:webHidden/>
              </w:rPr>
              <w:fldChar w:fldCharType="separate"/>
            </w:r>
            <w:r w:rsidR="00F712C4">
              <w:rPr>
                <w:webHidden/>
              </w:rPr>
              <w:t>5</w:t>
            </w:r>
            <w:r w:rsidR="00623181" w:rsidRPr="00003C29">
              <w:rPr>
                <w:webHidden/>
              </w:rPr>
              <w:fldChar w:fldCharType="end"/>
            </w:r>
          </w:hyperlink>
        </w:p>
        <w:p w14:paraId="6C4F4129" w14:textId="03C0CF81" w:rsidR="00623181" w:rsidRPr="00003C29" w:rsidRDefault="00F63DEA" w:rsidP="00F712C4">
          <w:pPr>
            <w:pStyle w:val="TOC1"/>
            <w:rPr>
              <w:rFonts w:eastAsiaTheme="minorEastAsia" w:cstheme="minorBidi"/>
              <w:color w:val="auto"/>
              <w:lang w:eastAsia="en-AU"/>
            </w:rPr>
          </w:pPr>
          <w:hyperlink w:anchor="_Toc135047296" w:history="1">
            <w:r w:rsidR="00623181" w:rsidRPr="00003C29">
              <w:rPr>
                <w:rStyle w:val="Hyperlink"/>
                <w:rFonts w:eastAsia="Calibri"/>
              </w:rPr>
              <w:t>4. Allocate a Participant Number</w:t>
            </w:r>
            <w:r w:rsidR="00623181" w:rsidRPr="00003C29">
              <w:rPr>
                <w:webHidden/>
              </w:rPr>
              <w:tab/>
            </w:r>
            <w:r w:rsidR="00623181" w:rsidRPr="00003C29">
              <w:rPr>
                <w:webHidden/>
              </w:rPr>
              <w:fldChar w:fldCharType="begin"/>
            </w:r>
            <w:r w:rsidR="00623181" w:rsidRPr="00003C29">
              <w:rPr>
                <w:webHidden/>
              </w:rPr>
              <w:instrText xml:space="preserve"> PAGEREF _Toc135047296 \h </w:instrText>
            </w:r>
            <w:r w:rsidR="00623181" w:rsidRPr="00003C29">
              <w:rPr>
                <w:webHidden/>
              </w:rPr>
            </w:r>
            <w:r w:rsidR="00623181" w:rsidRPr="00003C29">
              <w:rPr>
                <w:webHidden/>
              </w:rPr>
              <w:fldChar w:fldCharType="separate"/>
            </w:r>
            <w:r w:rsidR="00F712C4">
              <w:rPr>
                <w:webHidden/>
              </w:rPr>
              <w:t>6</w:t>
            </w:r>
            <w:r w:rsidR="00623181" w:rsidRPr="00003C29">
              <w:rPr>
                <w:webHidden/>
              </w:rPr>
              <w:fldChar w:fldCharType="end"/>
            </w:r>
          </w:hyperlink>
        </w:p>
        <w:p w14:paraId="3783AE9E" w14:textId="16E53593" w:rsidR="00623181" w:rsidRPr="00003C29" w:rsidRDefault="00F63DEA" w:rsidP="00F712C4">
          <w:pPr>
            <w:pStyle w:val="TOC1"/>
            <w:rPr>
              <w:rFonts w:eastAsiaTheme="minorEastAsia" w:cstheme="minorBidi"/>
              <w:color w:val="auto"/>
              <w:lang w:eastAsia="en-AU"/>
            </w:rPr>
          </w:pPr>
          <w:hyperlink w:anchor="_Toc135047297" w:history="1">
            <w:r w:rsidR="00623181" w:rsidRPr="00003C29">
              <w:rPr>
                <w:rStyle w:val="Hyperlink"/>
                <w:rFonts w:eastAsia="Calibri"/>
              </w:rPr>
              <w:t>5. View Participant History</w:t>
            </w:r>
            <w:r w:rsidR="00623181" w:rsidRPr="00003C29">
              <w:rPr>
                <w:webHidden/>
              </w:rPr>
              <w:tab/>
            </w:r>
            <w:r w:rsidR="00623181" w:rsidRPr="00003C29">
              <w:rPr>
                <w:webHidden/>
              </w:rPr>
              <w:fldChar w:fldCharType="begin"/>
            </w:r>
            <w:r w:rsidR="00623181" w:rsidRPr="00003C29">
              <w:rPr>
                <w:webHidden/>
              </w:rPr>
              <w:instrText xml:space="preserve"> PAGEREF _Toc135047297 \h </w:instrText>
            </w:r>
            <w:r w:rsidR="00623181" w:rsidRPr="00003C29">
              <w:rPr>
                <w:webHidden/>
              </w:rPr>
            </w:r>
            <w:r w:rsidR="00623181" w:rsidRPr="00003C29">
              <w:rPr>
                <w:webHidden/>
              </w:rPr>
              <w:fldChar w:fldCharType="separate"/>
            </w:r>
            <w:r w:rsidR="00F712C4">
              <w:rPr>
                <w:webHidden/>
              </w:rPr>
              <w:t>8</w:t>
            </w:r>
            <w:r w:rsidR="00623181" w:rsidRPr="00003C29">
              <w:rPr>
                <w:webHidden/>
              </w:rPr>
              <w:fldChar w:fldCharType="end"/>
            </w:r>
          </w:hyperlink>
        </w:p>
        <w:p w14:paraId="51CEAC74" w14:textId="7244F43C" w:rsidR="00623181" w:rsidRPr="00003C29" w:rsidRDefault="00F63DEA" w:rsidP="00F712C4">
          <w:pPr>
            <w:pStyle w:val="TOC1"/>
            <w:rPr>
              <w:rFonts w:eastAsiaTheme="minorEastAsia" w:cstheme="minorBidi"/>
              <w:color w:val="auto"/>
              <w:lang w:eastAsia="en-AU"/>
            </w:rPr>
          </w:pPr>
          <w:hyperlink w:anchor="_Toc135047298" w:history="1">
            <w:r w:rsidR="00623181" w:rsidRPr="00003C29">
              <w:rPr>
                <w:rStyle w:val="Hyperlink"/>
                <w:rFonts w:eastAsia="Calibri"/>
              </w:rPr>
              <w:t>6. Create a Participant Profile</w:t>
            </w:r>
            <w:r w:rsidR="00623181" w:rsidRPr="00003C29">
              <w:rPr>
                <w:webHidden/>
              </w:rPr>
              <w:tab/>
            </w:r>
            <w:r w:rsidR="00623181" w:rsidRPr="00003C29">
              <w:rPr>
                <w:webHidden/>
              </w:rPr>
              <w:fldChar w:fldCharType="begin"/>
            </w:r>
            <w:r w:rsidR="00623181" w:rsidRPr="00003C29">
              <w:rPr>
                <w:webHidden/>
              </w:rPr>
              <w:instrText xml:space="preserve"> PAGEREF _Toc135047298 \h </w:instrText>
            </w:r>
            <w:r w:rsidR="00623181" w:rsidRPr="00003C29">
              <w:rPr>
                <w:webHidden/>
              </w:rPr>
            </w:r>
            <w:r w:rsidR="00623181" w:rsidRPr="00003C29">
              <w:rPr>
                <w:webHidden/>
              </w:rPr>
              <w:fldChar w:fldCharType="separate"/>
            </w:r>
            <w:r w:rsidR="00F712C4">
              <w:rPr>
                <w:webHidden/>
              </w:rPr>
              <w:t>9</w:t>
            </w:r>
            <w:r w:rsidR="00623181" w:rsidRPr="00003C29">
              <w:rPr>
                <w:webHidden/>
              </w:rPr>
              <w:fldChar w:fldCharType="end"/>
            </w:r>
          </w:hyperlink>
        </w:p>
        <w:p w14:paraId="00BABBCE" w14:textId="5A5A859A" w:rsidR="00623181" w:rsidRPr="00003C29" w:rsidRDefault="00F63DEA" w:rsidP="00F712C4">
          <w:pPr>
            <w:pStyle w:val="TOC1"/>
            <w:rPr>
              <w:rFonts w:eastAsiaTheme="minorEastAsia" w:cstheme="minorBidi"/>
              <w:color w:val="auto"/>
              <w:lang w:eastAsia="en-AU"/>
            </w:rPr>
          </w:pPr>
          <w:hyperlink w:anchor="_Toc135047299" w:history="1">
            <w:r w:rsidR="00623181" w:rsidRPr="00003C29">
              <w:rPr>
                <w:rStyle w:val="Hyperlink"/>
                <w:rFonts w:eastAsia="Calibri"/>
              </w:rPr>
              <w:t>7. Create a Training Account</w:t>
            </w:r>
            <w:r w:rsidR="00623181" w:rsidRPr="00003C29">
              <w:rPr>
                <w:webHidden/>
              </w:rPr>
              <w:tab/>
            </w:r>
            <w:r w:rsidR="00623181" w:rsidRPr="00003C29">
              <w:rPr>
                <w:webHidden/>
              </w:rPr>
              <w:fldChar w:fldCharType="begin"/>
            </w:r>
            <w:r w:rsidR="00623181" w:rsidRPr="00003C29">
              <w:rPr>
                <w:webHidden/>
              </w:rPr>
              <w:instrText xml:space="preserve"> PAGEREF _Toc135047299 \h </w:instrText>
            </w:r>
            <w:r w:rsidR="00623181" w:rsidRPr="00003C29">
              <w:rPr>
                <w:webHidden/>
              </w:rPr>
            </w:r>
            <w:r w:rsidR="00623181" w:rsidRPr="00003C29">
              <w:rPr>
                <w:webHidden/>
              </w:rPr>
              <w:fldChar w:fldCharType="separate"/>
            </w:r>
            <w:r w:rsidR="00F712C4">
              <w:rPr>
                <w:webHidden/>
              </w:rPr>
              <w:t>11</w:t>
            </w:r>
            <w:r w:rsidR="00623181" w:rsidRPr="00003C29">
              <w:rPr>
                <w:webHidden/>
              </w:rPr>
              <w:fldChar w:fldCharType="end"/>
            </w:r>
          </w:hyperlink>
        </w:p>
        <w:p w14:paraId="16C38343" w14:textId="5DC43CAF" w:rsidR="00623181" w:rsidRPr="00003C29" w:rsidRDefault="00F63DEA">
          <w:pPr>
            <w:pStyle w:val="TOC2"/>
            <w:rPr>
              <w:rFonts w:eastAsiaTheme="minorEastAsia" w:cstheme="minorBidi"/>
              <w:noProof/>
              <w:color w:val="auto"/>
              <w:lang w:eastAsia="en-AU"/>
            </w:rPr>
          </w:pPr>
          <w:hyperlink w:anchor="_Toc135047300" w:history="1">
            <w:r w:rsidR="00623181" w:rsidRPr="00003C29">
              <w:rPr>
                <w:rStyle w:val="Hyperlink"/>
                <w:rFonts w:eastAsia="Calibri"/>
                <w:noProof/>
              </w:rPr>
              <w:t>7.1 Participant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_Toc135047300 \h </w:instrText>
            </w:r>
            <w:r w:rsidR="00623181" w:rsidRPr="00003C29">
              <w:rPr>
                <w:noProof/>
                <w:webHidden/>
              </w:rPr>
            </w:r>
            <w:r w:rsidR="00623181" w:rsidRPr="00003C29">
              <w:rPr>
                <w:noProof/>
                <w:webHidden/>
              </w:rPr>
              <w:fldChar w:fldCharType="separate"/>
            </w:r>
            <w:r w:rsidR="00F712C4">
              <w:rPr>
                <w:noProof/>
                <w:webHidden/>
              </w:rPr>
              <w:t>12</w:t>
            </w:r>
            <w:r w:rsidR="00623181" w:rsidRPr="00003C29">
              <w:rPr>
                <w:noProof/>
                <w:webHidden/>
              </w:rPr>
              <w:fldChar w:fldCharType="end"/>
            </w:r>
          </w:hyperlink>
        </w:p>
        <w:p w14:paraId="658F685F" w14:textId="4C58FA50" w:rsidR="00623181" w:rsidRPr="00003C29" w:rsidRDefault="00F63DEA">
          <w:pPr>
            <w:pStyle w:val="TOC2"/>
            <w:rPr>
              <w:rFonts w:eastAsiaTheme="minorEastAsia" w:cstheme="minorBidi"/>
              <w:noProof/>
              <w:color w:val="auto"/>
              <w:lang w:eastAsia="en-AU"/>
            </w:rPr>
          </w:pPr>
          <w:hyperlink w:anchor="_Toc135047301" w:history="1">
            <w:r w:rsidR="00623181" w:rsidRPr="00003C29">
              <w:rPr>
                <w:rStyle w:val="Hyperlink"/>
                <w:rFonts w:eastAsia="Calibri"/>
                <w:noProof/>
              </w:rPr>
              <w:t>7.2 Training Account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_Toc135047301 \h </w:instrText>
            </w:r>
            <w:r w:rsidR="00623181" w:rsidRPr="00003C29">
              <w:rPr>
                <w:noProof/>
                <w:webHidden/>
              </w:rPr>
            </w:r>
            <w:r w:rsidR="00623181" w:rsidRPr="00003C29">
              <w:rPr>
                <w:noProof/>
                <w:webHidden/>
              </w:rPr>
              <w:fldChar w:fldCharType="separate"/>
            </w:r>
            <w:r w:rsidR="00F712C4">
              <w:rPr>
                <w:noProof/>
                <w:webHidden/>
              </w:rPr>
              <w:t>12</w:t>
            </w:r>
            <w:r w:rsidR="00623181" w:rsidRPr="00003C29">
              <w:rPr>
                <w:noProof/>
                <w:webHidden/>
              </w:rPr>
              <w:fldChar w:fldCharType="end"/>
            </w:r>
          </w:hyperlink>
        </w:p>
        <w:p w14:paraId="49A3F158" w14:textId="0C87A8C1" w:rsidR="00623181" w:rsidRPr="00003C29" w:rsidRDefault="00F63DEA">
          <w:pPr>
            <w:pStyle w:val="TOC3"/>
            <w:rPr>
              <w:rFonts w:eastAsiaTheme="minorEastAsia" w:cstheme="minorBidi"/>
              <w:noProof/>
              <w:color w:val="auto"/>
              <w:lang w:eastAsia="en-AU"/>
            </w:rPr>
          </w:pPr>
          <w:hyperlink w:anchor="_Toc135047302" w:history="1">
            <w:r w:rsidR="00623181" w:rsidRPr="00003C29">
              <w:rPr>
                <w:rStyle w:val="Hyperlink"/>
                <w:rFonts w:eastAsia="Calibri"/>
                <w:noProof/>
              </w:rPr>
              <w:t>7.2.1 Funding Type / Program Name</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_Toc135047302 \h </w:instrText>
            </w:r>
            <w:r w:rsidR="00623181" w:rsidRPr="00003C29">
              <w:rPr>
                <w:noProof/>
                <w:webHidden/>
              </w:rPr>
            </w:r>
            <w:r w:rsidR="00623181" w:rsidRPr="00003C29">
              <w:rPr>
                <w:noProof/>
                <w:webHidden/>
              </w:rPr>
              <w:fldChar w:fldCharType="separate"/>
            </w:r>
            <w:r w:rsidR="00F712C4">
              <w:rPr>
                <w:noProof/>
                <w:webHidden/>
              </w:rPr>
              <w:t>12</w:t>
            </w:r>
            <w:r w:rsidR="00623181" w:rsidRPr="00003C29">
              <w:rPr>
                <w:noProof/>
                <w:webHidden/>
              </w:rPr>
              <w:fldChar w:fldCharType="end"/>
            </w:r>
          </w:hyperlink>
        </w:p>
        <w:p w14:paraId="316EA39F" w14:textId="4B61B7D9" w:rsidR="00623181" w:rsidRPr="00003C29" w:rsidRDefault="00F63DEA">
          <w:pPr>
            <w:pStyle w:val="TOC3"/>
            <w:rPr>
              <w:rFonts w:eastAsiaTheme="minorEastAsia" w:cstheme="minorBidi"/>
              <w:noProof/>
              <w:color w:val="auto"/>
              <w:lang w:eastAsia="en-AU"/>
            </w:rPr>
          </w:pPr>
          <w:hyperlink w:anchor="_Toc135047303" w:history="1">
            <w:r w:rsidR="00623181" w:rsidRPr="00003C29">
              <w:rPr>
                <w:rStyle w:val="Hyperlink"/>
                <w:rFonts w:eastAsia="Calibri"/>
                <w:noProof/>
              </w:rPr>
              <w:t>7.2.2 Select a Course</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_Toc135047303 \h </w:instrText>
            </w:r>
            <w:r w:rsidR="00623181" w:rsidRPr="00003C29">
              <w:rPr>
                <w:noProof/>
                <w:webHidden/>
              </w:rPr>
            </w:r>
            <w:r w:rsidR="00623181" w:rsidRPr="00003C29">
              <w:rPr>
                <w:noProof/>
                <w:webHidden/>
              </w:rPr>
              <w:fldChar w:fldCharType="separate"/>
            </w:r>
            <w:r w:rsidR="00F712C4">
              <w:rPr>
                <w:noProof/>
                <w:webHidden/>
              </w:rPr>
              <w:t>13</w:t>
            </w:r>
            <w:r w:rsidR="00623181" w:rsidRPr="00003C29">
              <w:rPr>
                <w:noProof/>
                <w:webHidden/>
              </w:rPr>
              <w:fldChar w:fldCharType="end"/>
            </w:r>
          </w:hyperlink>
        </w:p>
        <w:p w14:paraId="7C87DEC1" w14:textId="7ED6E176" w:rsidR="00623181" w:rsidRPr="00003C29" w:rsidRDefault="00F63DEA">
          <w:pPr>
            <w:pStyle w:val="TOC3"/>
            <w:rPr>
              <w:rFonts w:eastAsiaTheme="minorEastAsia" w:cstheme="minorBidi"/>
              <w:noProof/>
              <w:color w:val="auto"/>
              <w:lang w:eastAsia="en-AU"/>
            </w:rPr>
          </w:pPr>
          <w:hyperlink w:anchor="_Toc135047304" w:history="1">
            <w:r w:rsidR="00623181" w:rsidRPr="00003C29">
              <w:rPr>
                <w:rStyle w:val="Hyperlink"/>
                <w:rFonts w:eastAsia="Calibri"/>
                <w:noProof/>
              </w:rPr>
              <w:t>7.2.3 Residency and Visa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_Toc135047304 \h </w:instrText>
            </w:r>
            <w:r w:rsidR="00623181" w:rsidRPr="00003C29">
              <w:rPr>
                <w:noProof/>
                <w:webHidden/>
              </w:rPr>
            </w:r>
            <w:r w:rsidR="00623181" w:rsidRPr="00003C29">
              <w:rPr>
                <w:noProof/>
                <w:webHidden/>
              </w:rPr>
              <w:fldChar w:fldCharType="separate"/>
            </w:r>
            <w:r w:rsidR="00F712C4">
              <w:rPr>
                <w:noProof/>
                <w:webHidden/>
              </w:rPr>
              <w:t>13</w:t>
            </w:r>
            <w:r w:rsidR="00623181" w:rsidRPr="00003C29">
              <w:rPr>
                <w:noProof/>
                <w:webHidden/>
              </w:rPr>
              <w:fldChar w:fldCharType="end"/>
            </w:r>
          </w:hyperlink>
        </w:p>
        <w:p w14:paraId="037983B5" w14:textId="14945FB6" w:rsidR="00623181" w:rsidRPr="00003C29" w:rsidRDefault="00F63DEA">
          <w:pPr>
            <w:pStyle w:val="TOC3"/>
            <w:rPr>
              <w:rFonts w:eastAsiaTheme="minorEastAsia" w:cstheme="minorBidi"/>
              <w:noProof/>
              <w:color w:val="auto"/>
              <w:lang w:eastAsia="en-AU"/>
            </w:rPr>
          </w:pPr>
          <w:hyperlink w:anchor="_Toc135047305" w:history="1">
            <w:r w:rsidR="00623181" w:rsidRPr="00003C29">
              <w:rPr>
                <w:rStyle w:val="Hyperlink"/>
                <w:rFonts w:eastAsia="Calibri"/>
                <w:noProof/>
              </w:rPr>
              <w:t>7.2.4 Employment Service Provider Status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_Toc135047305 \h </w:instrText>
            </w:r>
            <w:r w:rsidR="00623181" w:rsidRPr="00003C29">
              <w:rPr>
                <w:noProof/>
                <w:webHidden/>
              </w:rPr>
            </w:r>
            <w:r w:rsidR="00623181" w:rsidRPr="00003C29">
              <w:rPr>
                <w:noProof/>
                <w:webHidden/>
              </w:rPr>
              <w:fldChar w:fldCharType="separate"/>
            </w:r>
            <w:r w:rsidR="00F712C4">
              <w:rPr>
                <w:noProof/>
                <w:webHidden/>
              </w:rPr>
              <w:t>14</w:t>
            </w:r>
            <w:r w:rsidR="00623181" w:rsidRPr="00003C29">
              <w:rPr>
                <w:noProof/>
                <w:webHidden/>
              </w:rPr>
              <w:fldChar w:fldCharType="end"/>
            </w:r>
          </w:hyperlink>
        </w:p>
        <w:p w14:paraId="67BE7850" w14:textId="1B2875B4" w:rsidR="00623181" w:rsidRPr="00003C29" w:rsidRDefault="00F63DEA">
          <w:pPr>
            <w:pStyle w:val="TOC3"/>
            <w:rPr>
              <w:rFonts w:eastAsiaTheme="minorEastAsia" w:cstheme="minorBidi"/>
              <w:noProof/>
              <w:color w:val="auto"/>
              <w:lang w:eastAsia="en-AU"/>
            </w:rPr>
          </w:pPr>
          <w:hyperlink w:anchor="_Toc135047306" w:history="1">
            <w:r w:rsidR="00623181" w:rsidRPr="00003C29">
              <w:rPr>
                <w:rStyle w:val="Hyperlink"/>
                <w:rFonts w:eastAsia="Calibri"/>
                <w:noProof/>
              </w:rPr>
              <w:t>7.2.5 School Status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_Toc135047306 \h </w:instrText>
            </w:r>
            <w:r w:rsidR="00623181" w:rsidRPr="00003C29">
              <w:rPr>
                <w:noProof/>
                <w:webHidden/>
              </w:rPr>
            </w:r>
            <w:r w:rsidR="00623181" w:rsidRPr="00003C29">
              <w:rPr>
                <w:noProof/>
                <w:webHidden/>
              </w:rPr>
              <w:fldChar w:fldCharType="separate"/>
            </w:r>
            <w:r w:rsidR="00F712C4">
              <w:rPr>
                <w:noProof/>
                <w:webHidden/>
              </w:rPr>
              <w:t>14</w:t>
            </w:r>
            <w:r w:rsidR="00623181" w:rsidRPr="00003C29">
              <w:rPr>
                <w:noProof/>
                <w:webHidden/>
              </w:rPr>
              <w:fldChar w:fldCharType="end"/>
            </w:r>
          </w:hyperlink>
        </w:p>
        <w:p w14:paraId="111A92CC" w14:textId="7A3830C9" w:rsidR="00623181" w:rsidRPr="00003C29" w:rsidRDefault="00F63DEA">
          <w:pPr>
            <w:pStyle w:val="TOC3"/>
            <w:rPr>
              <w:rFonts w:eastAsiaTheme="minorEastAsia" w:cstheme="minorBidi"/>
              <w:noProof/>
              <w:color w:val="auto"/>
              <w:lang w:eastAsia="en-AU"/>
            </w:rPr>
          </w:pPr>
          <w:hyperlink w:anchor="_Toc135047307" w:history="1">
            <w:r w:rsidR="00623181" w:rsidRPr="00003C29">
              <w:rPr>
                <w:rStyle w:val="Hyperlink"/>
                <w:rFonts w:eastAsia="Calibri"/>
                <w:noProof/>
              </w:rPr>
              <w:t>7.2.6 VSS Status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_Toc135047307 \h </w:instrText>
            </w:r>
            <w:r w:rsidR="00623181" w:rsidRPr="00003C29">
              <w:rPr>
                <w:noProof/>
                <w:webHidden/>
              </w:rPr>
            </w:r>
            <w:r w:rsidR="00623181" w:rsidRPr="00003C29">
              <w:rPr>
                <w:noProof/>
                <w:webHidden/>
              </w:rPr>
              <w:fldChar w:fldCharType="separate"/>
            </w:r>
            <w:r w:rsidR="00F712C4">
              <w:rPr>
                <w:noProof/>
                <w:webHidden/>
              </w:rPr>
              <w:t>14</w:t>
            </w:r>
            <w:r w:rsidR="00623181" w:rsidRPr="00003C29">
              <w:rPr>
                <w:noProof/>
                <w:webHidden/>
              </w:rPr>
              <w:fldChar w:fldCharType="end"/>
            </w:r>
          </w:hyperlink>
        </w:p>
        <w:p w14:paraId="437E47A5" w14:textId="58B48A47" w:rsidR="00623181" w:rsidRPr="00003C29" w:rsidRDefault="00F63DEA">
          <w:pPr>
            <w:pStyle w:val="TOC3"/>
            <w:rPr>
              <w:rFonts w:eastAsiaTheme="minorEastAsia" w:cstheme="minorBidi"/>
              <w:noProof/>
              <w:color w:val="auto"/>
              <w:lang w:eastAsia="en-AU"/>
            </w:rPr>
          </w:pPr>
          <w:hyperlink w:anchor="_Toc135047308" w:history="1">
            <w:r w:rsidR="00623181" w:rsidRPr="00003C29">
              <w:rPr>
                <w:rStyle w:val="Hyperlink"/>
                <w:rFonts w:eastAsia="Calibri"/>
                <w:noProof/>
              </w:rPr>
              <w:t>7.2.7 Concession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_Toc135047308 \h </w:instrText>
            </w:r>
            <w:r w:rsidR="00623181" w:rsidRPr="00003C29">
              <w:rPr>
                <w:noProof/>
                <w:webHidden/>
              </w:rPr>
            </w:r>
            <w:r w:rsidR="00623181" w:rsidRPr="00003C29">
              <w:rPr>
                <w:noProof/>
                <w:webHidden/>
              </w:rPr>
              <w:fldChar w:fldCharType="separate"/>
            </w:r>
            <w:r w:rsidR="00F712C4">
              <w:rPr>
                <w:noProof/>
                <w:webHidden/>
              </w:rPr>
              <w:t>15</w:t>
            </w:r>
            <w:r w:rsidR="00623181" w:rsidRPr="00003C29">
              <w:rPr>
                <w:noProof/>
                <w:webHidden/>
              </w:rPr>
              <w:fldChar w:fldCharType="end"/>
            </w:r>
          </w:hyperlink>
        </w:p>
        <w:p w14:paraId="5E8F4CDF" w14:textId="212997FE" w:rsidR="00623181" w:rsidRPr="00003C29" w:rsidRDefault="00F63DEA">
          <w:pPr>
            <w:pStyle w:val="TOC3"/>
            <w:rPr>
              <w:rFonts w:eastAsiaTheme="minorEastAsia" w:cstheme="minorBidi"/>
              <w:noProof/>
              <w:color w:val="auto"/>
              <w:lang w:eastAsia="en-AU"/>
            </w:rPr>
          </w:pPr>
          <w:hyperlink w:anchor="_Toc135047309" w:history="1">
            <w:r w:rsidR="00623181" w:rsidRPr="00003C29">
              <w:rPr>
                <w:rStyle w:val="Hyperlink"/>
                <w:rFonts w:eastAsia="Calibri"/>
                <w:noProof/>
              </w:rPr>
              <w:t>7.2.8 Prisoner Concession</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_Toc135047309 \h </w:instrText>
            </w:r>
            <w:r w:rsidR="00623181" w:rsidRPr="00003C29">
              <w:rPr>
                <w:noProof/>
                <w:webHidden/>
              </w:rPr>
            </w:r>
            <w:r w:rsidR="00623181" w:rsidRPr="00003C29">
              <w:rPr>
                <w:noProof/>
                <w:webHidden/>
              </w:rPr>
              <w:fldChar w:fldCharType="separate"/>
            </w:r>
            <w:r w:rsidR="00F712C4">
              <w:rPr>
                <w:noProof/>
                <w:webHidden/>
              </w:rPr>
              <w:t>15</w:t>
            </w:r>
            <w:r w:rsidR="00623181" w:rsidRPr="00003C29">
              <w:rPr>
                <w:noProof/>
                <w:webHidden/>
              </w:rPr>
              <w:fldChar w:fldCharType="end"/>
            </w:r>
          </w:hyperlink>
        </w:p>
        <w:p w14:paraId="3A84EF3D" w14:textId="53B8A8B7" w:rsidR="00623181" w:rsidRPr="00003C29" w:rsidRDefault="00F63DEA">
          <w:pPr>
            <w:pStyle w:val="TOC3"/>
            <w:rPr>
              <w:rFonts w:eastAsiaTheme="minorEastAsia" w:cstheme="minorBidi"/>
              <w:noProof/>
              <w:color w:val="auto"/>
              <w:lang w:eastAsia="en-AU"/>
            </w:rPr>
          </w:pPr>
          <w:hyperlink w:anchor="_Toc135047310" w:history="1">
            <w:r w:rsidR="00623181" w:rsidRPr="00003C29">
              <w:rPr>
                <w:rStyle w:val="Hyperlink"/>
                <w:rFonts w:eastAsia="Calibri"/>
                <w:noProof/>
              </w:rPr>
              <w:t>7.2.9 Employment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_Toc135047310 \h </w:instrText>
            </w:r>
            <w:r w:rsidR="00623181" w:rsidRPr="00003C29">
              <w:rPr>
                <w:noProof/>
                <w:webHidden/>
              </w:rPr>
            </w:r>
            <w:r w:rsidR="00623181" w:rsidRPr="00003C29">
              <w:rPr>
                <w:noProof/>
                <w:webHidden/>
              </w:rPr>
              <w:fldChar w:fldCharType="separate"/>
            </w:r>
            <w:r w:rsidR="00F712C4">
              <w:rPr>
                <w:noProof/>
                <w:webHidden/>
              </w:rPr>
              <w:t>16</w:t>
            </w:r>
            <w:r w:rsidR="00623181" w:rsidRPr="00003C29">
              <w:rPr>
                <w:noProof/>
                <w:webHidden/>
              </w:rPr>
              <w:fldChar w:fldCharType="end"/>
            </w:r>
          </w:hyperlink>
        </w:p>
        <w:p w14:paraId="18DAC40A" w14:textId="6E2D4C38" w:rsidR="00623181" w:rsidRPr="00003C29" w:rsidRDefault="00F63DEA">
          <w:pPr>
            <w:pStyle w:val="TOC3"/>
            <w:rPr>
              <w:rFonts w:eastAsiaTheme="minorEastAsia" w:cstheme="minorBidi"/>
              <w:noProof/>
              <w:color w:val="auto"/>
              <w:lang w:eastAsia="en-AU"/>
            </w:rPr>
          </w:pPr>
          <w:hyperlink w:anchor="_Toc135047311" w:history="1">
            <w:r w:rsidR="00623181" w:rsidRPr="00003C29">
              <w:rPr>
                <w:rStyle w:val="Hyperlink"/>
                <w:rFonts w:eastAsia="Calibri"/>
                <w:noProof/>
              </w:rPr>
              <w:t>7.2.10 Has Completed SACE or Equivalent</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_Toc135047311 \h </w:instrText>
            </w:r>
            <w:r w:rsidR="00623181" w:rsidRPr="00003C29">
              <w:rPr>
                <w:noProof/>
                <w:webHidden/>
              </w:rPr>
            </w:r>
            <w:r w:rsidR="00623181" w:rsidRPr="00003C29">
              <w:rPr>
                <w:noProof/>
                <w:webHidden/>
              </w:rPr>
              <w:fldChar w:fldCharType="separate"/>
            </w:r>
            <w:r w:rsidR="00F712C4">
              <w:rPr>
                <w:noProof/>
                <w:webHidden/>
              </w:rPr>
              <w:t>16</w:t>
            </w:r>
            <w:r w:rsidR="00623181" w:rsidRPr="00003C29">
              <w:rPr>
                <w:noProof/>
                <w:webHidden/>
              </w:rPr>
              <w:fldChar w:fldCharType="end"/>
            </w:r>
          </w:hyperlink>
        </w:p>
        <w:p w14:paraId="1B9F750C" w14:textId="5AD1F515" w:rsidR="00623181" w:rsidRPr="00003C29" w:rsidRDefault="00F63DEA">
          <w:pPr>
            <w:pStyle w:val="TOC3"/>
            <w:rPr>
              <w:rFonts w:eastAsiaTheme="minorEastAsia" w:cstheme="minorBidi"/>
              <w:noProof/>
              <w:color w:val="auto"/>
              <w:lang w:eastAsia="en-AU"/>
            </w:rPr>
          </w:pPr>
          <w:hyperlink w:anchor="_Toc135047312" w:history="1">
            <w:r w:rsidR="00623181" w:rsidRPr="00003C29">
              <w:rPr>
                <w:rStyle w:val="Hyperlink"/>
                <w:rFonts w:eastAsia="Calibri"/>
                <w:noProof/>
              </w:rPr>
              <w:t>7.2.11 Education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_Toc135047312 \h </w:instrText>
            </w:r>
            <w:r w:rsidR="00623181" w:rsidRPr="00003C29">
              <w:rPr>
                <w:noProof/>
                <w:webHidden/>
              </w:rPr>
            </w:r>
            <w:r w:rsidR="00623181" w:rsidRPr="00003C29">
              <w:rPr>
                <w:noProof/>
                <w:webHidden/>
              </w:rPr>
              <w:fldChar w:fldCharType="separate"/>
            </w:r>
            <w:r w:rsidR="00F712C4">
              <w:rPr>
                <w:noProof/>
                <w:webHidden/>
              </w:rPr>
              <w:t>17</w:t>
            </w:r>
            <w:r w:rsidR="00623181" w:rsidRPr="00003C29">
              <w:rPr>
                <w:noProof/>
                <w:webHidden/>
              </w:rPr>
              <w:fldChar w:fldCharType="end"/>
            </w:r>
          </w:hyperlink>
        </w:p>
        <w:p w14:paraId="4F5A16CA" w14:textId="43B40078" w:rsidR="00623181" w:rsidRPr="00003C29" w:rsidRDefault="00F63DEA">
          <w:pPr>
            <w:pStyle w:val="TOC3"/>
            <w:rPr>
              <w:rFonts w:eastAsiaTheme="minorEastAsia" w:cstheme="minorBidi"/>
              <w:noProof/>
              <w:color w:val="auto"/>
              <w:lang w:eastAsia="en-AU"/>
            </w:rPr>
          </w:pPr>
          <w:hyperlink w:anchor="_Toc135047313" w:history="1">
            <w:r w:rsidR="00623181" w:rsidRPr="00003C29">
              <w:rPr>
                <w:rStyle w:val="Hyperlink"/>
                <w:rFonts w:eastAsia="Calibri"/>
                <w:noProof/>
              </w:rPr>
              <w:t>7.2.12 Training Contract Details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_Toc135047313 \h </w:instrText>
            </w:r>
            <w:r w:rsidR="00623181" w:rsidRPr="00003C29">
              <w:rPr>
                <w:noProof/>
                <w:webHidden/>
              </w:rPr>
            </w:r>
            <w:r w:rsidR="00623181" w:rsidRPr="00003C29">
              <w:rPr>
                <w:noProof/>
                <w:webHidden/>
              </w:rPr>
              <w:fldChar w:fldCharType="separate"/>
            </w:r>
            <w:r w:rsidR="00F712C4">
              <w:rPr>
                <w:noProof/>
                <w:webHidden/>
              </w:rPr>
              <w:t>17</w:t>
            </w:r>
            <w:r w:rsidR="00623181" w:rsidRPr="00003C29">
              <w:rPr>
                <w:noProof/>
                <w:webHidden/>
              </w:rPr>
              <w:fldChar w:fldCharType="end"/>
            </w:r>
          </w:hyperlink>
        </w:p>
        <w:p w14:paraId="4E291D85" w14:textId="6B82CD43" w:rsidR="00623181" w:rsidRPr="00003C29" w:rsidRDefault="00F63DEA">
          <w:pPr>
            <w:pStyle w:val="TOC2"/>
            <w:rPr>
              <w:rFonts w:eastAsiaTheme="minorEastAsia" w:cstheme="minorBidi"/>
              <w:noProof/>
              <w:color w:val="auto"/>
              <w:lang w:eastAsia="en-AU"/>
            </w:rPr>
          </w:pPr>
          <w:hyperlink w:anchor="_Toc135047314" w:history="1">
            <w:r w:rsidR="00623181" w:rsidRPr="00003C29">
              <w:rPr>
                <w:rStyle w:val="Hyperlink"/>
                <w:rFonts w:eastAsia="Calibri"/>
                <w:noProof/>
              </w:rPr>
              <w:t>7.3 Bridging Units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_Toc135047314 \h </w:instrText>
            </w:r>
            <w:r w:rsidR="00623181" w:rsidRPr="00003C29">
              <w:rPr>
                <w:noProof/>
                <w:webHidden/>
              </w:rPr>
            </w:r>
            <w:r w:rsidR="00623181" w:rsidRPr="00003C29">
              <w:rPr>
                <w:noProof/>
                <w:webHidden/>
              </w:rPr>
              <w:fldChar w:fldCharType="separate"/>
            </w:r>
            <w:r w:rsidR="00F712C4">
              <w:rPr>
                <w:noProof/>
                <w:webHidden/>
              </w:rPr>
              <w:t>18</w:t>
            </w:r>
            <w:r w:rsidR="00623181" w:rsidRPr="00003C29">
              <w:rPr>
                <w:noProof/>
                <w:webHidden/>
              </w:rPr>
              <w:fldChar w:fldCharType="end"/>
            </w:r>
          </w:hyperlink>
        </w:p>
        <w:p w14:paraId="1A5E64DD" w14:textId="14098318" w:rsidR="00623181" w:rsidRPr="00003C29" w:rsidRDefault="00F63DEA">
          <w:pPr>
            <w:pStyle w:val="TOC2"/>
            <w:rPr>
              <w:rFonts w:eastAsiaTheme="minorEastAsia" w:cstheme="minorBidi"/>
              <w:noProof/>
              <w:color w:val="auto"/>
              <w:lang w:eastAsia="en-AU"/>
            </w:rPr>
          </w:pPr>
          <w:hyperlink w:anchor="_Toc135047315" w:history="1">
            <w:r w:rsidR="00623181" w:rsidRPr="00003C29">
              <w:rPr>
                <w:rStyle w:val="Hyperlink"/>
                <w:rFonts w:eastAsia="Calibri"/>
                <w:noProof/>
              </w:rPr>
              <w:t>7.4 Course Fees and Training Information</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_Toc135047315 \h </w:instrText>
            </w:r>
            <w:r w:rsidR="00623181" w:rsidRPr="00003C29">
              <w:rPr>
                <w:noProof/>
                <w:webHidden/>
              </w:rPr>
            </w:r>
            <w:r w:rsidR="00623181" w:rsidRPr="00003C29">
              <w:rPr>
                <w:noProof/>
                <w:webHidden/>
              </w:rPr>
              <w:fldChar w:fldCharType="separate"/>
            </w:r>
            <w:r w:rsidR="00F712C4">
              <w:rPr>
                <w:noProof/>
                <w:webHidden/>
              </w:rPr>
              <w:t>19</w:t>
            </w:r>
            <w:r w:rsidR="00623181" w:rsidRPr="00003C29">
              <w:rPr>
                <w:noProof/>
                <w:webHidden/>
              </w:rPr>
              <w:fldChar w:fldCharType="end"/>
            </w:r>
          </w:hyperlink>
        </w:p>
        <w:p w14:paraId="32503B31" w14:textId="4BF6FE05" w:rsidR="00623181" w:rsidRPr="00003C29" w:rsidRDefault="00F63DEA">
          <w:pPr>
            <w:pStyle w:val="TOC3"/>
            <w:rPr>
              <w:rFonts w:eastAsiaTheme="minorEastAsia" w:cstheme="minorBidi"/>
              <w:noProof/>
              <w:color w:val="auto"/>
              <w:lang w:eastAsia="en-AU"/>
            </w:rPr>
          </w:pPr>
          <w:hyperlink w:anchor="_Toc135047316" w:history="1">
            <w:r w:rsidR="00623181" w:rsidRPr="00003C29">
              <w:rPr>
                <w:rStyle w:val="Hyperlink"/>
                <w:rFonts w:eastAsia="Calibri"/>
                <w:noProof/>
              </w:rPr>
              <w:t>7.4.1 Course Fees</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_Toc135047316 \h </w:instrText>
            </w:r>
            <w:r w:rsidR="00623181" w:rsidRPr="00003C29">
              <w:rPr>
                <w:noProof/>
                <w:webHidden/>
              </w:rPr>
            </w:r>
            <w:r w:rsidR="00623181" w:rsidRPr="00003C29">
              <w:rPr>
                <w:noProof/>
                <w:webHidden/>
              </w:rPr>
              <w:fldChar w:fldCharType="separate"/>
            </w:r>
            <w:r w:rsidR="00F712C4">
              <w:rPr>
                <w:noProof/>
                <w:webHidden/>
              </w:rPr>
              <w:t>19</w:t>
            </w:r>
            <w:r w:rsidR="00623181" w:rsidRPr="00003C29">
              <w:rPr>
                <w:noProof/>
                <w:webHidden/>
              </w:rPr>
              <w:fldChar w:fldCharType="end"/>
            </w:r>
          </w:hyperlink>
        </w:p>
        <w:p w14:paraId="4AFB9686" w14:textId="5D7BD889" w:rsidR="00623181" w:rsidRPr="00003C29" w:rsidRDefault="00F63DEA">
          <w:pPr>
            <w:pStyle w:val="TOC3"/>
            <w:rPr>
              <w:rFonts w:eastAsiaTheme="minorEastAsia" w:cstheme="minorBidi"/>
              <w:noProof/>
              <w:color w:val="auto"/>
              <w:lang w:eastAsia="en-AU"/>
            </w:rPr>
          </w:pPr>
          <w:hyperlink w:anchor="_Toc135047317" w:history="1">
            <w:r w:rsidR="00623181" w:rsidRPr="00003C29">
              <w:rPr>
                <w:rStyle w:val="Hyperlink"/>
                <w:rFonts w:eastAsia="Calibri"/>
                <w:noProof/>
              </w:rPr>
              <w:t>7.4.2 Training Information</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_Toc135047317 \h </w:instrText>
            </w:r>
            <w:r w:rsidR="00623181" w:rsidRPr="00003C29">
              <w:rPr>
                <w:noProof/>
                <w:webHidden/>
              </w:rPr>
            </w:r>
            <w:r w:rsidR="00623181" w:rsidRPr="00003C29">
              <w:rPr>
                <w:noProof/>
                <w:webHidden/>
              </w:rPr>
              <w:fldChar w:fldCharType="separate"/>
            </w:r>
            <w:r w:rsidR="00F712C4">
              <w:rPr>
                <w:noProof/>
                <w:webHidden/>
              </w:rPr>
              <w:t>19</w:t>
            </w:r>
            <w:r w:rsidR="00623181" w:rsidRPr="00003C29">
              <w:rPr>
                <w:noProof/>
                <w:webHidden/>
              </w:rPr>
              <w:fldChar w:fldCharType="end"/>
            </w:r>
          </w:hyperlink>
        </w:p>
        <w:p w14:paraId="30CA76B6" w14:textId="732EEDFC" w:rsidR="00623181" w:rsidRPr="00003C29" w:rsidRDefault="00F63DEA">
          <w:pPr>
            <w:pStyle w:val="TOC2"/>
            <w:rPr>
              <w:rFonts w:eastAsiaTheme="minorEastAsia" w:cstheme="minorBidi"/>
              <w:noProof/>
              <w:color w:val="auto"/>
              <w:lang w:eastAsia="en-AU"/>
            </w:rPr>
          </w:pPr>
          <w:hyperlink w:anchor="_Toc135047318" w:history="1">
            <w:r w:rsidR="00623181" w:rsidRPr="00003C29">
              <w:rPr>
                <w:rStyle w:val="Hyperlink"/>
                <w:rFonts w:eastAsia="Calibri"/>
                <w:noProof/>
              </w:rPr>
              <w:t>7.5 Complete the Creation of a Training Account</w:t>
            </w:r>
            <w:r w:rsidR="00623181" w:rsidRPr="00003C29">
              <w:rPr>
                <w:noProof/>
                <w:webHidden/>
              </w:rPr>
              <w:tab/>
            </w:r>
            <w:r w:rsidR="00623181" w:rsidRPr="00003C29">
              <w:rPr>
                <w:noProof/>
                <w:webHidden/>
              </w:rPr>
              <w:fldChar w:fldCharType="begin"/>
            </w:r>
            <w:r w:rsidR="00623181" w:rsidRPr="00003C29">
              <w:rPr>
                <w:noProof/>
                <w:webHidden/>
              </w:rPr>
              <w:instrText xml:space="preserve"> PAGEREF _Toc135047318 \h </w:instrText>
            </w:r>
            <w:r w:rsidR="00623181" w:rsidRPr="00003C29">
              <w:rPr>
                <w:noProof/>
                <w:webHidden/>
              </w:rPr>
            </w:r>
            <w:r w:rsidR="00623181" w:rsidRPr="00003C29">
              <w:rPr>
                <w:noProof/>
                <w:webHidden/>
              </w:rPr>
              <w:fldChar w:fldCharType="separate"/>
            </w:r>
            <w:r w:rsidR="00F712C4">
              <w:rPr>
                <w:noProof/>
                <w:webHidden/>
              </w:rPr>
              <w:t>20</w:t>
            </w:r>
            <w:r w:rsidR="00623181" w:rsidRPr="00003C29">
              <w:rPr>
                <w:noProof/>
                <w:webHidden/>
              </w:rPr>
              <w:fldChar w:fldCharType="end"/>
            </w:r>
          </w:hyperlink>
        </w:p>
        <w:p w14:paraId="6238EA66" w14:textId="6A6CE42A" w:rsidR="00623181" w:rsidRPr="00003C29" w:rsidRDefault="00F63DEA" w:rsidP="00F712C4">
          <w:pPr>
            <w:pStyle w:val="TOC1"/>
            <w:rPr>
              <w:rFonts w:eastAsiaTheme="minorEastAsia" w:cstheme="minorBidi"/>
              <w:color w:val="auto"/>
              <w:lang w:eastAsia="en-AU"/>
            </w:rPr>
          </w:pPr>
          <w:hyperlink w:anchor="_Toc135047319" w:history="1">
            <w:r w:rsidR="00623181" w:rsidRPr="00003C29">
              <w:rPr>
                <w:rStyle w:val="Hyperlink"/>
                <w:rFonts w:eastAsia="Calibri"/>
              </w:rPr>
              <w:t>8. Training Account Search</w:t>
            </w:r>
            <w:r w:rsidR="00623181" w:rsidRPr="00003C29">
              <w:rPr>
                <w:webHidden/>
              </w:rPr>
              <w:tab/>
            </w:r>
            <w:r w:rsidR="00623181" w:rsidRPr="00003C29">
              <w:rPr>
                <w:webHidden/>
              </w:rPr>
              <w:fldChar w:fldCharType="begin"/>
            </w:r>
            <w:r w:rsidR="00623181" w:rsidRPr="00003C29">
              <w:rPr>
                <w:webHidden/>
              </w:rPr>
              <w:instrText xml:space="preserve"> PAGEREF _Toc135047319 \h </w:instrText>
            </w:r>
            <w:r w:rsidR="00623181" w:rsidRPr="00003C29">
              <w:rPr>
                <w:webHidden/>
              </w:rPr>
            </w:r>
            <w:r w:rsidR="00623181" w:rsidRPr="00003C29">
              <w:rPr>
                <w:webHidden/>
              </w:rPr>
              <w:fldChar w:fldCharType="separate"/>
            </w:r>
            <w:r w:rsidR="00F712C4">
              <w:rPr>
                <w:webHidden/>
              </w:rPr>
              <w:t>22</w:t>
            </w:r>
            <w:r w:rsidR="00623181" w:rsidRPr="00003C29">
              <w:rPr>
                <w:webHidden/>
              </w:rPr>
              <w:fldChar w:fldCharType="end"/>
            </w:r>
          </w:hyperlink>
        </w:p>
        <w:p w14:paraId="3C85336E" w14:textId="6E7A16C4" w:rsidR="00623181" w:rsidRPr="00003C29" w:rsidRDefault="00F63DEA" w:rsidP="00F712C4">
          <w:pPr>
            <w:pStyle w:val="TOC1"/>
            <w:rPr>
              <w:rFonts w:eastAsiaTheme="minorEastAsia" w:cstheme="minorBidi"/>
              <w:color w:val="auto"/>
              <w:lang w:eastAsia="en-AU"/>
            </w:rPr>
          </w:pPr>
          <w:hyperlink w:anchor="_Toc135047320" w:history="1">
            <w:r w:rsidR="00623181" w:rsidRPr="00003C29">
              <w:rPr>
                <w:rStyle w:val="Hyperlink"/>
                <w:rFonts w:eastAsia="Calibri"/>
              </w:rPr>
              <w:t>9. Appendix 1 - Editable Training Account Fields</w:t>
            </w:r>
            <w:r w:rsidR="00623181" w:rsidRPr="00003C29">
              <w:rPr>
                <w:webHidden/>
              </w:rPr>
              <w:tab/>
            </w:r>
            <w:r w:rsidR="00623181" w:rsidRPr="00003C29">
              <w:rPr>
                <w:webHidden/>
              </w:rPr>
              <w:fldChar w:fldCharType="begin"/>
            </w:r>
            <w:r w:rsidR="00623181" w:rsidRPr="00003C29">
              <w:rPr>
                <w:webHidden/>
              </w:rPr>
              <w:instrText xml:space="preserve"> PAGEREF _Toc135047320 \h </w:instrText>
            </w:r>
            <w:r w:rsidR="00623181" w:rsidRPr="00003C29">
              <w:rPr>
                <w:webHidden/>
              </w:rPr>
            </w:r>
            <w:r w:rsidR="00623181" w:rsidRPr="00003C29">
              <w:rPr>
                <w:webHidden/>
              </w:rPr>
              <w:fldChar w:fldCharType="separate"/>
            </w:r>
            <w:r w:rsidR="00F712C4">
              <w:rPr>
                <w:webHidden/>
              </w:rPr>
              <w:t>23</w:t>
            </w:r>
            <w:r w:rsidR="00623181" w:rsidRPr="00003C29">
              <w:rPr>
                <w:webHidden/>
              </w:rPr>
              <w:fldChar w:fldCharType="end"/>
            </w:r>
          </w:hyperlink>
        </w:p>
        <w:p w14:paraId="5D12DDC6" w14:textId="5CC8528A" w:rsidR="00623181" w:rsidRPr="00003C29" w:rsidRDefault="00F63DEA" w:rsidP="00F712C4">
          <w:pPr>
            <w:pStyle w:val="TOC1"/>
            <w:rPr>
              <w:rFonts w:eastAsiaTheme="minorEastAsia" w:cstheme="minorBidi"/>
              <w:color w:val="auto"/>
              <w:lang w:eastAsia="en-AU"/>
            </w:rPr>
          </w:pPr>
          <w:hyperlink w:anchor="_Toc135047321" w:history="1">
            <w:r w:rsidR="00623181" w:rsidRPr="00003C29">
              <w:rPr>
                <w:rStyle w:val="Hyperlink"/>
                <w:rFonts w:eastAsia="Calibri"/>
              </w:rPr>
              <w:t>10. Completion of a Training Account – Issue of a Qualification</w:t>
            </w:r>
            <w:r w:rsidR="00623181" w:rsidRPr="00003C29">
              <w:rPr>
                <w:webHidden/>
              </w:rPr>
              <w:tab/>
            </w:r>
            <w:r w:rsidR="00623181" w:rsidRPr="00003C29">
              <w:rPr>
                <w:webHidden/>
              </w:rPr>
              <w:fldChar w:fldCharType="begin"/>
            </w:r>
            <w:r w:rsidR="00623181" w:rsidRPr="00003C29">
              <w:rPr>
                <w:webHidden/>
              </w:rPr>
              <w:instrText xml:space="preserve"> PAGEREF _Toc135047321 \h </w:instrText>
            </w:r>
            <w:r w:rsidR="00623181" w:rsidRPr="00003C29">
              <w:rPr>
                <w:webHidden/>
              </w:rPr>
            </w:r>
            <w:r w:rsidR="00623181" w:rsidRPr="00003C29">
              <w:rPr>
                <w:webHidden/>
              </w:rPr>
              <w:fldChar w:fldCharType="separate"/>
            </w:r>
            <w:r w:rsidR="00F712C4">
              <w:rPr>
                <w:webHidden/>
              </w:rPr>
              <w:t>24</w:t>
            </w:r>
            <w:r w:rsidR="00623181" w:rsidRPr="00003C29">
              <w:rPr>
                <w:webHidden/>
              </w:rPr>
              <w:fldChar w:fldCharType="end"/>
            </w:r>
          </w:hyperlink>
        </w:p>
        <w:p w14:paraId="37D2D477" w14:textId="0C13635C" w:rsidR="00623181" w:rsidRPr="00003C29" w:rsidRDefault="00F63DEA" w:rsidP="00F712C4">
          <w:pPr>
            <w:pStyle w:val="TOC1"/>
            <w:rPr>
              <w:rFonts w:eastAsiaTheme="minorEastAsia" w:cstheme="minorBidi"/>
              <w:color w:val="auto"/>
              <w:lang w:eastAsia="en-AU"/>
            </w:rPr>
          </w:pPr>
          <w:hyperlink w:anchor="_Toc135047322" w:history="1">
            <w:r w:rsidR="00623181" w:rsidRPr="00003C29">
              <w:rPr>
                <w:rStyle w:val="Hyperlink"/>
                <w:rFonts w:eastAsia="Calibri"/>
              </w:rPr>
              <w:t xml:space="preserve">11. </w:t>
            </w:r>
            <w:r w:rsidR="00623181" w:rsidRPr="00003C29">
              <w:rPr>
                <w:rStyle w:val="Hyperlink"/>
              </w:rPr>
              <w:t>Leave from Enrolment</w:t>
            </w:r>
            <w:r w:rsidR="00623181" w:rsidRPr="00003C29">
              <w:rPr>
                <w:webHidden/>
              </w:rPr>
              <w:tab/>
            </w:r>
            <w:r w:rsidR="00623181" w:rsidRPr="00003C29">
              <w:rPr>
                <w:webHidden/>
              </w:rPr>
              <w:fldChar w:fldCharType="begin"/>
            </w:r>
            <w:r w:rsidR="00623181" w:rsidRPr="00003C29">
              <w:rPr>
                <w:webHidden/>
              </w:rPr>
              <w:instrText xml:space="preserve"> PAGEREF _Toc135047322 \h </w:instrText>
            </w:r>
            <w:r w:rsidR="00623181" w:rsidRPr="00003C29">
              <w:rPr>
                <w:webHidden/>
              </w:rPr>
            </w:r>
            <w:r w:rsidR="00623181" w:rsidRPr="00003C29">
              <w:rPr>
                <w:webHidden/>
              </w:rPr>
              <w:fldChar w:fldCharType="separate"/>
            </w:r>
            <w:r w:rsidR="00F712C4">
              <w:rPr>
                <w:webHidden/>
              </w:rPr>
              <w:t>25</w:t>
            </w:r>
            <w:r w:rsidR="00623181" w:rsidRPr="00003C29">
              <w:rPr>
                <w:webHidden/>
              </w:rPr>
              <w:fldChar w:fldCharType="end"/>
            </w:r>
          </w:hyperlink>
        </w:p>
        <w:p w14:paraId="2E2DA369" w14:textId="5ED77120" w:rsidR="00623181" w:rsidRPr="00003C29" w:rsidRDefault="00F63DEA" w:rsidP="00F712C4">
          <w:pPr>
            <w:pStyle w:val="TOC1"/>
            <w:rPr>
              <w:rFonts w:eastAsiaTheme="minorEastAsia" w:cstheme="minorBidi"/>
              <w:color w:val="auto"/>
              <w:lang w:eastAsia="en-AU"/>
            </w:rPr>
          </w:pPr>
          <w:hyperlink w:anchor="_Toc135047323" w:history="1">
            <w:r w:rsidR="00623181" w:rsidRPr="00003C29">
              <w:rPr>
                <w:rStyle w:val="Hyperlink"/>
                <w:rFonts w:ascii="Calibri" w:eastAsia="Times New Roman" w:hAnsi="Calibri" w:cs="Calibri"/>
                <w:kern w:val="32"/>
                <w:lang w:eastAsia="ja-JP"/>
              </w:rPr>
              <w:t>12. Closing a Training Account</w:t>
            </w:r>
            <w:r w:rsidR="00623181" w:rsidRPr="00003C29">
              <w:rPr>
                <w:webHidden/>
              </w:rPr>
              <w:tab/>
            </w:r>
            <w:r w:rsidR="00623181" w:rsidRPr="00003C29">
              <w:rPr>
                <w:webHidden/>
              </w:rPr>
              <w:fldChar w:fldCharType="begin"/>
            </w:r>
            <w:r w:rsidR="00623181" w:rsidRPr="00003C29">
              <w:rPr>
                <w:webHidden/>
              </w:rPr>
              <w:instrText xml:space="preserve"> PAGEREF _Toc135047323 \h </w:instrText>
            </w:r>
            <w:r w:rsidR="00623181" w:rsidRPr="00003C29">
              <w:rPr>
                <w:webHidden/>
              </w:rPr>
            </w:r>
            <w:r w:rsidR="00623181" w:rsidRPr="00003C29">
              <w:rPr>
                <w:webHidden/>
              </w:rPr>
              <w:fldChar w:fldCharType="separate"/>
            </w:r>
            <w:r w:rsidR="00F712C4">
              <w:rPr>
                <w:webHidden/>
              </w:rPr>
              <w:t>26</w:t>
            </w:r>
            <w:r w:rsidR="00623181" w:rsidRPr="00003C29">
              <w:rPr>
                <w:webHidden/>
              </w:rPr>
              <w:fldChar w:fldCharType="end"/>
            </w:r>
          </w:hyperlink>
        </w:p>
        <w:p w14:paraId="27E2C63E" w14:textId="0A1BB504" w:rsidR="00623181" w:rsidRPr="00003C29" w:rsidRDefault="00F63DEA" w:rsidP="00F712C4">
          <w:pPr>
            <w:pStyle w:val="TOC1"/>
            <w:rPr>
              <w:rFonts w:eastAsiaTheme="minorEastAsia" w:cstheme="minorBidi"/>
              <w:color w:val="auto"/>
              <w:lang w:eastAsia="en-AU"/>
            </w:rPr>
          </w:pPr>
          <w:hyperlink w:anchor="_Toc135047324" w:history="1">
            <w:r w:rsidR="00623181" w:rsidRPr="00003C29">
              <w:rPr>
                <w:rStyle w:val="Hyperlink"/>
                <w:rFonts w:eastAsia="Calibri"/>
              </w:rPr>
              <w:t xml:space="preserve">13. </w:t>
            </w:r>
            <w:r w:rsidR="00623181" w:rsidRPr="00003C29">
              <w:rPr>
                <w:rStyle w:val="Hyperlink"/>
              </w:rPr>
              <w:t>Training Account Reports</w:t>
            </w:r>
            <w:r w:rsidR="00623181" w:rsidRPr="00003C29">
              <w:rPr>
                <w:webHidden/>
              </w:rPr>
              <w:tab/>
            </w:r>
            <w:r w:rsidR="00623181" w:rsidRPr="00003C29">
              <w:rPr>
                <w:webHidden/>
              </w:rPr>
              <w:fldChar w:fldCharType="begin"/>
            </w:r>
            <w:r w:rsidR="00623181" w:rsidRPr="00003C29">
              <w:rPr>
                <w:webHidden/>
              </w:rPr>
              <w:instrText xml:space="preserve"> PAGEREF _Toc135047324 \h </w:instrText>
            </w:r>
            <w:r w:rsidR="00623181" w:rsidRPr="00003C29">
              <w:rPr>
                <w:webHidden/>
              </w:rPr>
            </w:r>
            <w:r w:rsidR="00623181" w:rsidRPr="00003C29">
              <w:rPr>
                <w:webHidden/>
              </w:rPr>
              <w:fldChar w:fldCharType="separate"/>
            </w:r>
            <w:r w:rsidR="00F712C4">
              <w:rPr>
                <w:webHidden/>
              </w:rPr>
              <w:t>27</w:t>
            </w:r>
            <w:r w:rsidR="00623181" w:rsidRPr="00003C29">
              <w:rPr>
                <w:webHidden/>
              </w:rPr>
              <w:fldChar w:fldCharType="end"/>
            </w:r>
          </w:hyperlink>
        </w:p>
        <w:p w14:paraId="41DBFCDC" w14:textId="63FC0C81" w:rsidR="00623181" w:rsidRPr="00003C29" w:rsidRDefault="00F63DEA" w:rsidP="00F712C4">
          <w:pPr>
            <w:pStyle w:val="TOC1"/>
            <w:rPr>
              <w:rFonts w:eastAsiaTheme="minorEastAsia" w:cstheme="minorBidi"/>
              <w:color w:val="auto"/>
              <w:lang w:eastAsia="en-AU"/>
            </w:rPr>
          </w:pPr>
          <w:hyperlink w:anchor="_Toc135047325" w:history="1">
            <w:r w:rsidR="00623181" w:rsidRPr="00003C29">
              <w:rPr>
                <w:rStyle w:val="Hyperlink"/>
                <w:rFonts w:eastAsia="Calibri"/>
              </w:rPr>
              <w:t>14. Support and Assistance</w:t>
            </w:r>
            <w:r w:rsidR="00623181" w:rsidRPr="00003C29">
              <w:rPr>
                <w:webHidden/>
              </w:rPr>
              <w:tab/>
            </w:r>
            <w:r w:rsidR="00623181" w:rsidRPr="00003C29">
              <w:rPr>
                <w:webHidden/>
              </w:rPr>
              <w:fldChar w:fldCharType="begin"/>
            </w:r>
            <w:r w:rsidR="00623181" w:rsidRPr="00003C29">
              <w:rPr>
                <w:webHidden/>
              </w:rPr>
              <w:instrText xml:space="preserve"> PAGEREF _Toc135047325 \h </w:instrText>
            </w:r>
            <w:r w:rsidR="00623181" w:rsidRPr="00003C29">
              <w:rPr>
                <w:webHidden/>
              </w:rPr>
            </w:r>
            <w:r w:rsidR="00623181" w:rsidRPr="00003C29">
              <w:rPr>
                <w:webHidden/>
              </w:rPr>
              <w:fldChar w:fldCharType="separate"/>
            </w:r>
            <w:r w:rsidR="00F712C4">
              <w:rPr>
                <w:webHidden/>
              </w:rPr>
              <w:t>30</w:t>
            </w:r>
            <w:r w:rsidR="00623181" w:rsidRPr="00003C29">
              <w:rPr>
                <w:webHidden/>
              </w:rPr>
              <w:fldChar w:fldCharType="end"/>
            </w:r>
          </w:hyperlink>
        </w:p>
        <w:p w14:paraId="2AF582FC" w14:textId="77777777" w:rsidR="0064444E" w:rsidRDefault="00D14C37" w:rsidP="002951C8">
          <w:pPr>
            <w:pStyle w:val="Heading1"/>
          </w:pPr>
          <w:r w:rsidRPr="00003C29">
            <w:lastRenderedPageBreak/>
            <w:fldChar w:fldCharType="end"/>
          </w:r>
        </w:p>
      </w:sdtContent>
    </w:sdt>
    <w:bookmarkStart w:id="41" w:name="_Toc135047293" w:displacedByCustomXml="prev"/>
    <w:p w14:paraId="7286B8DC" w14:textId="54570F5F" w:rsidR="004C5C26" w:rsidRPr="00003C29" w:rsidRDefault="00EB2E1A" w:rsidP="002951C8">
      <w:pPr>
        <w:pStyle w:val="Heading1"/>
      </w:pPr>
      <w:r w:rsidRPr="00003C29">
        <w:t>1</w:t>
      </w:r>
      <w:r w:rsidR="00B203AB" w:rsidRPr="00003C29">
        <w:t xml:space="preserve">. </w:t>
      </w:r>
      <w:r w:rsidR="00ED254E" w:rsidRPr="00003C29">
        <w:t>Purpose</w:t>
      </w:r>
      <w:bookmarkEnd w:id="41"/>
    </w:p>
    <w:p w14:paraId="0ABF55F4" w14:textId="6D6FFFD6" w:rsidR="00477BDE" w:rsidRPr="00003C29" w:rsidRDefault="00477BDE" w:rsidP="00E23798">
      <w:pPr>
        <w:pStyle w:val="BodyText-Nospacing"/>
        <w:rPr>
          <w:lang w:val="en-AU"/>
        </w:rPr>
      </w:pPr>
      <w:r w:rsidRPr="00003C29">
        <w:rPr>
          <w:lang w:val="en-AU"/>
        </w:rPr>
        <w:t>The Skills &amp; Employment Portal (</w:t>
      </w:r>
      <w:r w:rsidRPr="0064444E">
        <w:rPr>
          <w:b/>
          <w:bCs/>
          <w:lang w:val="en-AU"/>
        </w:rPr>
        <w:t>Portal</w:t>
      </w:r>
      <w:r w:rsidRPr="00003C29">
        <w:rPr>
          <w:lang w:val="en-AU"/>
        </w:rPr>
        <w:t>) allows RTOs to create Participant Profiles, create and maintain Training Accounts for related subsidi</w:t>
      </w:r>
      <w:r w:rsidR="0088384B" w:rsidRPr="00003C29">
        <w:rPr>
          <w:lang w:val="en-AU"/>
        </w:rPr>
        <w:t>s</w:t>
      </w:r>
      <w:r w:rsidRPr="00003C29">
        <w:rPr>
          <w:lang w:val="en-AU"/>
        </w:rPr>
        <w:t>ed training activity, and view claims and payment history. This User Guide helps users understand how to manage Participant Profiles and Training Accounts.</w:t>
      </w:r>
    </w:p>
    <w:p w14:paraId="6951256A" w14:textId="239FD727" w:rsidR="00477BDE" w:rsidRPr="00003C29" w:rsidRDefault="00477BDE" w:rsidP="00477BDE">
      <w:pPr>
        <w:pStyle w:val="BodyText-Nospacing"/>
        <w:rPr>
          <w:lang w:val="en-AU"/>
        </w:rPr>
      </w:pPr>
      <w:r w:rsidRPr="00003C29">
        <w:rPr>
          <w:lang w:val="en-AU"/>
        </w:rPr>
        <w:t xml:space="preserve">As per the current contracting requirements in the Funded Activities Agreement (FAA), </w:t>
      </w:r>
      <w:r w:rsidR="00003C29">
        <w:rPr>
          <w:lang w:val="en-AU"/>
        </w:rPr>
        <w:t>RTO</w:t>
      </w:r>
      <w:r w:rsidRPr="00003C29">
        <w:rPr>
          <w:lang w:val="en-AU"/>
        </w:rPr>
        <w:t xml:space="preserve">s must ensure </w:t>
      </w:r>
      <w:r w:rsidR="0064444E">
        <w:rPr>
          <w:lang w:val="en-AU"/>
        </w:rPr>
        <w:t>that</w:t>
      </w:r>
      <w:r w:rsidRPr="00003C29">
        <w:rPr>
          <w:lang w:val="en-AU"/>
        </w:rPr>
        <w:t xml:space="preserve"> Participants and Training Accounts information in the Portal</w:t>
      </w:r>
      <w:r w:rsidR="0064444E">
        <w:rPr>
          <w:lang w:val="en-AU"/>
        </w:rPr>
        <w:t xml:space="preserve"> is accurate and </w:t>
      </w:r>
      <w:proofErr w:type="gramStart"/>
      <w:r w:rsidR="0064444E">
        <w:rPr>
          <w:lang w:val="en-AU"/>
        </w:rPr>
        <w:t>up-to-date</w:t>
      </w:r>
      <w:proofErr w:type="gramEnd"/>
      <w:r w:rsidRPr="00003C29">
        <w:rPr>
          <w:lang w:val="en-AU"/>
        </w:rPr>
        <w:t xml:space="preserve">.  </w:t>
      </w:r>
    </w:p>
    <w:p w14:paraId="6AD28C9C" w14:textId="136467A0" w:rsidR="00793CFD" w:rsidRPr="00003C29" w:rsidRDefault="00477BDE" w:rsidP="0064444E">
      <w:pPr>
        <w:pStyle w:val="BodyText-Nospacing"/>
        <w:rPr>
          <w:lang w:val="en-AU"/>
        </w:rPr>
      </w:pPr>
      <w:r w:rsidRPr="00003C29">
        <w:rPr>
          <w:lang w:val="en-AU"/>
        </w:rPr>
        <w:t>This document should be read in conjunction with</w:t>
      </w:r>
      <w:r w:rsidR="0064444E">
        <w:rPr>
          <w:lang w:val="en-AU"/>
        </w:rPr>
        <w:t xml:space="preserve"> </w:t>
      </w:r>
      <w:r w:rsidRPr="00003C29">
        <w:rPr>
          <w:lang w:val="en-AU"/>
        </w:rPr>
        <w:t xml:space="preserve">your current FAA </w:t>
      </w:r>
      <w:r w:rsidR="0064444E">
        <w:rPr>
          <w:lang w:val="en-AU"/>
        </w:rPr>
        <w:t>(</w:t>
      </w:r>
      <w:r w:rsidRPr="00003C29">
        <w:rPr>
          <w:lang w:val="en-AU"/>
        </w:rPr>
        <w:t>and relevant STL Qualifications annexure</w:t>
      </w:r>
      <w:r w:rsidR="0064444E">
        <w:rPr>
          <w:lang w:val="en-AU"/>
        </w:rPr>
        <w:t>)</w:t>
      </w:r>
      <w:r w:rsidRPr="00003C29">
        <w:rPr>
          <w:lang w:val="en-AU"/>
        </w:rPr>
        <w:t xml:space="preserve"> and</w:t>
      </w:r>
      <w:r w:rsidR="0064444E">
        <w:rPr>
          <w:lang w:val="en-AU"/>
        </w:rPr>
        <w:t xml:space="preserve"> </w:t>
      </w:r>
      <w:r w:rsidRPr="00003C29">
        <w:rPr>
          <w:lang w:val="en-AU"/>
        </w:rPr>
        <w:t>the South Australian Vocational Education and Training –</w:t>
      </w:r>
      <w:r w:rsidR="00793CFD" w:rsidRPr="00003C29">
        <w:rPr>
          <w:lang w:val="en-AU"/>
        </w:rPr>
        <w:t xml:space="preserve"> </w:t>
      </w:r>
      <w:hyperlink r:id="rId12" w:history="1">
        <w:r w:rsidR="00793CFD" w:rsidRPr="00003C29">
          <w:rPr>
            <w:rStyle w:val="Hyperlink"/>
            <w:lang w:val="en-AU"/>
          </w:rPr>
          <w:t>Training Fee Framework</w:t>
        </w:r>
      </w:hyperlink>
    </w:p>
    <w:p w14:paraId="36E8CCE7" w14:textId="2CFE0B09" w:rsidR="003122F4" w:rsidRPr="00003C29" w:rsidRDefault="003122F4" w:rsidP="003122F4">
      <w:pPr>
        <w:pStyle w:val="Heading1"/>
        <w:rPr>
          <w:rFonts w:eastAsia="Calibri Light"/>
        </w:rPr>
      </w:pPr>
      <w:bookmarkStart w:id="42" w:name="_Toc135047294"/>
      <w:r w:rsidRPr="00003C29">
        <w:rPr>
          <w:rFonts w:eastAsia="Calibri Light"/>
        </w:rPr>
        <w:t>2. System login</w:t>
      </w:r>
      <w:bookmarkEnd w:id="42"/>
    </w:p>
    <w:p w14:paraId="1C097FFA" w14:textId="696B28D1" w:rsidR="003122F4" w:rsidRPr="00003C29" w:rsidRDefault="003122F4" w:rsidP="003122F4">
      <w:pPr>
        <w:pStyle w:val="BodyText-Nospacing"/>
        <w:rPr>
          <w:lang w:val="en-AU"/>
        </w:rPr>
      </w:pPr>
      <w:r w:rsidRPr="00003C29">
        <w:rPr>
          <w:lang w:val="en-AU"/>
        </w:rPr>
        <w:t xml:space="preserve">The Portal operates in a secure </w:t>
      </w:r>
      <w:r w:rsidR="008B6930" w:rsidRPr="00003C29">
        <w:rPr>
          <w:lang w:val="en-AU"/>
        </w:rPr>
        <w:t>environment and</w:t>
      </w:r>
      <w:r w:rsidRPr="00003C29">
        <w:rPr>
          <w:lang w:val="en-AU"/>
        </w:rPr>
        <w:t xml:space="preserve"> requires a login. If you do not have a login, please complete the </w:t>
      </w:r>
      <w:r w:rsidR="00716EAC" w:rsidRPr="00003C29">
        <w:rPr>
          <w:lang w:val="en-AU"/>
        </w:rPr>
        <w:t xml:space="preserve"> </w:t>
      </w:r>
      <w:hyperlink r:id="rId13" w:history="1">
        <w:r w:rsidR="006C0BC7" w:rsidRPr="00003C29">
          <w:rPr>
            <w:rStyle w:val="Hyperlink"/>
            <w:bCs/>
            <w:lang w:val="en-AU"/>
          </w:rPr>
          <w:t>Access Request Form</w:t>
        </w:r>
      </w:hyperlink>
      <w:r w:rsidR="006C0BC7" w:rsidRPr="00003C29">
        <w:rPr>
          <w:bCs/>
          <w:lang w:val="en-AU"/>
        </w:rPr>
        <w:t xml:space="preserve"> </w:t>
      </w:r>
      <w:r w:rsidRPr="00003C29">
        <w:rPr>
          <w:lang w:val="en-AU"/>
        </w:rPr>
        <w:t>on our website.</w:t>
      </w:r>
    </w:p>
    <w:p w14:paraId="337F6D4B" w14:textId="77777777" w:rsidR="003122F4" w:rsidRPr="00003C29" w:rsidRDefault="003122F4" w:rsidP="0088384B">
      <w:pPr>
        <w:pStyle w:val="BodyText-Nospacing"/>
        <w:rPr>
          <w:lang w:val="en-AU"/>
        </w:rPr>
      </w:pPr>
      <w:r w:rsidRPr="00003C29">
        <w:rPr>
          <w:lang w:val="en-AU"/>
        </w:rPr>
        <w:t>On receipt of your Username and Password, use the following steps to access the Portal:</w:t>
      </w:r>
    </w:p>
    <w:p w14:paraId="5C771522" w14:textId="4F09C3B9" w:rsidR="003122F4" w:rsidRPr="00003C29" w:rsidRDefault="003122F4" w:rsidP="003122F4">
      <w:pPr>
        <w:pStyle w:val="BodyText-Nospacing"/>
        <w:numPr>
          <w:ilvl w:val="0"/>
          <w:numId w:val="29"/>
        </w:numPr>
        <w:rPr>
          <w:lang w:val="en-AU"/>
        </w:rPr>
      </w:pPr>
      <w:r w:rsidRPr="00003C29">
        <w:rPr>
          <w:lang w:val="en-AU"/>
        </w:rPr>
        <w:t>Open your web browser.  Please note that</w:t>
      </w:r>
      <w:r w:rsidRPr="00003C29">
        <w:rPr>
          <w:b/>
          <w:bCs/>
          <w:lang w:val="en-AU"/>
        </w:rPr>
        <w:t xml:space="preserve"> Microsoft Edge</w:t>
      </w:r>
      <w:r w:rsidRPr="00003C29">
        <w:rPr>
          <w:lang w:val="en-AU"/>
        </w:rPr>
        <w:t xml:space="preserve"> is our preferred internet platform</w:t>
      </w:r>
      <w:r w:rsidR="00B24B96" w:rsidRPr="00003C29">
        <w:rPr>
          <w:lang w:val="en-AU"/>
        </w:rPr>
        <w:t>.</w:t>
      </w:r>
    </w:p>
    <w:p w14:paraId="6D79E65B" w14:textId="44A67C54" w:rsidR="00463F61" w:rsidRPr="00003C29" w:rsidRDefault="00EE4974" w:rsidP="003122F4">
      <w:pPr>
        <w:pStyle w:val="BodyText-Nospacing"/>
        <w:numPr>
          <w:ilvl w:val="0"/>
          <w:numId w:val="29"/>
        </w:numPr>
        <w:rPr>
          <w:lang w:val="en-AU"/>
        </w:rPr>
      </w:pPr>
      <w:r>
        <w:rPr>
          <w:lang w:val="en-AU"/>
        </w:rPr>
        <w:t>Go to</w:t>
      </w:r>
      <w:r w:rsidR="003122F4" w:rsidRPr="00003C29">
        <w:rPr>
          <w:lang w:val="en-AU"/>
        </w:rPr>
        <w:t xml:space="preserve"> </w:t>
      </w:r>
      <w:hyperlink r:id="rId14" w:history="1">
        <w:r w:rsidR="00463F61" w:rsidRPr="00003C29">
          <w:rPr>
            <w:rStyle w:val="Hyperlink"/>
            <w:lang w:val="en-AU"/>
          </w:rPr>
          <w:t>https://Portal.statedevelopment.sa.gov.au/workready</w:t>
        </w:r>
      </w:hyperlink>
    </w:p>
    <w:p w14:paraId="515CFF0E" w14:textId="2D72F6EA" w:rsidR="00D937CB" w:rsidRPr="0064444E" w:rsidRDefault="0064444E" w:rsidP="00F54311">
      <w:pPr>
        <w:pStyle w:val="BodyText-Nospacing"/>
        <w:numPr>
          <w:ilvl w:val="0"/>
          <w:numId w:val="29"/>
        </w:numPr>
        <w:rPr>
          <w:lang w:val="en-AU"/>
        </w:rPr>
      </w:pPr>
      <w:r w:rsidRPr="00003C29">
        <w:rPr>
          <w:i/>
          <w:iCs/>
          <w:noProof/>
          <w:lang w:val="en-AU"/>
        </w:rPr>
        <mc:AlternateContent>
          <mc:Choice Requires="wps">
            <w:drawing>
              <wp:anchor distT="0" distB="0" distL="114300" distR="114300" simplePos="0" relativeHeight="251660324" behindDoc="0" locked="0" layoutInCell="1" allowOverlap="1" wp14:anchorId="2901ABEE" wp14:editId="4BBF5383">
                <wp:simplePos x="0" y="0"/>
                <wp:positionH relativeFrom="column">
                  <wp:posOffset>5250815</wp:posOffset>
                </wp:positionH>
                <wp:positionV relativeFrom="paragraph">
                  <wp:posOffset>247015</wp:posOffset>
                </wp:positionV>
                <wp:extent cx="428625" cy="285750"/>
                <wp:effectExtent l="0" t="0" r="28575" b="19050"/>
                <wp:wrapNone/>
                <wp:docPr id="8" name="Oval 8"/>
                <wp:cNvGraphicFramePr/>
                <a:graphic xmlns:a="http://schemas.openxmlformats.org/drawingml/2006/main">
                  <a:graphicData uri="http://schemas.microsoft.com/office/word/2010/wordprocessingShape">
                    <wps:wsp>
                      <wps:cNvSpPr/>
                      <wps:spPr>
                        <a:xfrm>
                          <a:off x="0" y="0"/>
                          <a:ext cx="428625" cy="2857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E08CC3" id="Oval 8" o:spid="_x0000_s1026" style="position:absolute;margin-left:413.45pt;margin-top:19.45pt;width:33.75pt;height:22.5pt;z-index:2516603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" filled="f" strokecolor="red" strokeweight="1.5pt">
                <v:stroke joinstyle="miter"/>
              </v:oval>
            </w:pict>
          </mc:Fallback>
        </mc:AlternateContent>
      </w:r>
      <w:r w:rsidR="003122F4" w:rsidRPr="0064444E">
        <w:rPr>
          <w:lang w:val="en-AU"/>
        </w:rPr>
        <w:t>Select the ‘</w:t>
      </w:r>
      <w:r w:rsidR="003122F4" w:rsidRPr="0064444E">
        <w:rPr>
          <w:b/>
          <w:bCs/>
          <w:lang w:val="en-AU"/>
        </w:rPr>
        <w:t>Sign in</w:t>
      </w:r>
      <w:r w:rsidR="003122F4" w:rsidRPr="0064444E">
        <w:rPr>
          <w:lang w:val="en-AU"/>
        </w:rPr>
        <w:t xml:space="preserve">’ button in the </w:t>
      </w:r>
      <w:r w:rsidR="003122F4" w:rsidRPr="0064444E">
        <w:rPr>
          <w:b/>
          <w:bCs/>
          <w:lang w:val="en-AU"/>
        </w:rPr>
        <w:t>top right-hand</w:t>
      </w:r>
      <w:r w:rsidR="003122F4" w:rsidRPr="0064444E">
        <w:rPr>
          <w:lang w:val="en-AU"/>
        </w:rPr>
        <w:t xml:space="preserve"> corner on the displayed Portal screen</w:t>
      </w:r>
      <w:r w:rsidR="00B24B96" w:rsidRPr="0064444E">
        <w:rPr>
          <w:lang w:val="en-AU"/>
        </w:rPr>
        <w:t>.</w:t>
      </w:r>
    </w:p>
    <w:p w14:paraId="5896837A" w14:textId="130477C2" w:rsidR="00D937CB" w:rsidRDefault="00D937CB" w:rsidP="00D937CB">
      <w:pPr>
        <w:pStyle w:val="BodyText-Nospacing"/>
        <w:rPr>
          <w:lang w:val="en-AU"/>
        </w:rPr>
      </w:pPr>
      <w:r>
        <w:rPr>
          <w:noProof/>
          <w:lang w:val="en-AU"/>
        </w:rPr>
        <w:drawing>
          <wp:inline distT="0" distB="0" distL="0" distR="0" wp14:anchorId="3417D44D" wp14:editId="051D3D0C">
            <wp:extent cx="5609612" cy="2338528"/>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823" cy="2342785"/>
                    </a:xfrm>
                    <a:prstGeom prst="rect">
                      <a:avLst/>
                    </a:prstGeom>
                    <a:noFill/>
                  </pic:spPr>
                </pic:pic>
              </a:graphicData>
            </a:graphic>
          </wp:inline>
        </w:drawing>
      </w:r>
    </w:p>
    <w:p w14:paraId="7BEBA89D" w14:textId="025E7701" w:rsidR="002A21B3" w:rsidRPr="0064444E" w:rsidRDefault="009E622E" w:rsidP="0064444E">
      <w:pPr>
        <w:pStyle w:val="BodyText-Nospacing"/>
        <w:ind w:left="720"/>
        <w:jc w:val="center"/>
        <w:rPr>
          <w:i/>
          <w:iCs/>
          <w:sz w:val="22"/>
          <w:szCs w:val="22"/>
          <w:lang w:val="en-AU"/>
        </w:rPr>
      </w:pPr>
      <w:r w:rsidRPr="0064444E">
        <w:rPr>
          <w:i/>
          <w:iCs/>
          <w:lang w:val="en-AU"/>
        </w:rPr>
        <w:t>F</w:t>
      </w:r>
      <w:r w:rsidRPr="0064444E">
        <w:rPr>
          <w:i/>
          <w:iCs/>
          <w:sz w:val="22"/>
          <w:szCs w:val="22"/>
          <w:lang w:val="en-AU"/>
        </w:rPr>
        <w:t>igure 1 - Screenshot of the Skills and Employment Portal homepage</w:t>
      </w:r>
    </w:p>
    <w:p w14:paraId="140385B4" w14:textId="664CCC92" w:rsidR="003122F4" w:rsidRPr="00003C29" w:rsidRDefault="003122F4" w:rsidP="003122F4">
      <w:pPr>
        <w:pStyle w:val="BodyText-Nospacing"/>
        <w:numPr>
          <w:ilvl w:val="0"/>
          <w:numId w:val="29"/>
        </w:numPr>
        <w:rPr>
          <w:lang w:val="en-AU"/>
        </w:rPr>
      </w:pPr>
      <w:r w:rsidRPr="00003C29">
        <w:rPr>
          <w:lang w:val="en-AU"/>
        </w:rPr>
        <w:lastRenderedPageBreak/>
        <w:t>Enter your Username (your email address) and Password</w:t>
      </w:r>
      <w:r w:rsidR="00B24B96" w:rsidRPr="00003C29">
        <w:rPr>
          <w:lang w:val="en-AU"/>
        </w:rPr>
        <w:t>.</w:t>
      </w:r>
    </w:p>
    <w:p w14:paraId="69312029" w14:textId="77777777" w:rsidR="005432FB" w:rsidRPr="00003C29" w:rsidRDefault="003122F4" w:rsidP="005432FB">
      <w:pPr>
        <w:pStyle w:val="BodyText-Nospacing"/>
        <w:numPr>
          <w:ilvl w:val="0"/>
          <w:numId w:val="29"/>
        </w:numPr>
        <w:rPr>
          <w:lang w:val="en-AU"/>
        </w:rPr>
      </w:pPr>
      <w:r w:rsidRPr="00003C29">
        <w:rPr>
          <w:lang w:val="en-AU"/>
        </w:rPr>
        <w:t>Click on the ‘</w:t>
      </w:r>
      <w:r w:rsidRPr="00003C29">
        <w:rPr>
          <w:b/>
          <w:bCs/>
          <w:lang w:val="en-AU"/>
        </w:rPr>
        <w:t>Sign In</w:t>
      </w:r>
      <w:r w:rsidRPr="00003C29">
        <w:rPr>
          <w:lang w:val="en-AU"/>
        </w:rPr>
        <w:t>’ button.</w:t>
      </w:r>
    </w:p>
    <w:p w14:paraId="2649FF94" w14:textId="6F56E480" w:rsidR="00FA44C2" w:rsidRPr="00003C29" w:rsidRDefault="00FA44C2" w:rsidP="0064444E">
      <w:pPr>
        <w:pStyle w:val="BodyText-Nospacing"/>
        <w:ind w:left="360"/>
        <w:jc w:val="both"/>
        <w:rPr>
          <w:lang w:val="en-AU"/>
        </w:rPr>
      </w:pPr>
      <w:r w:rsidRPr="0064444E">
        <w:rPr>
          <w:b/>
          <w:bCs/>
          <w:lang w:val="en-AU"/>
        </w:rPr>
        <w:t>Note:</w:t>
      </w:r>
      <w:r w:rsidR="00515264" w:rsidRPr="00003C29">
        <w:rPr>
          <w:b/>
          <w:bCs/>
          <w:lang w:val="en-AU"/>
        </w:rPr>
        <w:t xml:space="preserve"> </w:t>
      </w:r>
      <w:r w:rsidR="0043791A" w:rsidRPr="0064444E">
        <w:rPr>
          <w:lang w:val="en-AU"/>
        </w:rPr>
        <w:t>You can amend your registered personal details against your Portal username. However, your username is your email address, so if you change your email address, you will need to de-activate your account and establish a new username for Portal access. If you change organisation</w:t>
      </w:r>
      <w:r w:rsidR="006C0BC7" w:rsidRPr="00003C29">
        <w:rPr>
          <w:lang w:val="en-AU"/>
        </w:rPr>
        <w:t>s</w:t>
      </w:r>
      <w:r w:rsidR="0043791A" w:rsidRPr="0064444E">
        <w:rPr>
          <w:lang w:val="en-AU"/>
        </w:rPr>
        <w:t>, you will be required to de-activate your account and establish a new username for the Portal access.</w:t>
      </w:r>
    </w:p>
    <w:p w14:paraId="1480B2BA" w14:textId="503199BD" w:rsidR="00732CF0" w:rsidRPr="00003C29" w:rsidRDefault="00732CF0" w:rsidP="003122F4">
      <w:pPr>
        <w:pStyle w:val="BodyText-Nospacing"/>
        <w:rPr>
          <w:sz w:val="23"/>
          <w:lang w:val="en-AU"/>
        </w:rPr>
      </w:pPr>
    </w:p>
    <w:p w14:paraId="491C7E93" w14:textId="5CA445F9" w:rsidR="00DF1FDD" w:rsidRPr="00003C29" w:rsidRDefault="00475E59" w:rsidP="00475E59">
      <w:pPr>
        <w:pStyle w:val="Heading1"/>
      </w:pPr>
      <w:bookmarkStart w:id="43" w:name="_Toc135047295"/>
      <w:r w:rsidRPr="00003C29">
        <w:t>3. Participant Search Overview</w:t>
      </w:r>
      <w:bookmarkEnd w:id="43"/>
    </w:p>
    <w:p w14:paraId="6530B374" w14:textId="251D51C7" w:rsidR="00DF1FDD" w:rsidRPr="00003C29" w:rsidRDefault="00475E59" w:rsidP="00DF1FDD">
      <w:pPr>
        <w:rPr>
          <w:lang w:eastAsia="ja-JP"/>
        </w:rPr>
      </w:pPr>
      <w:r w:rsidRPr="00003C29">
        <w:rPr>
          <w:noProof/>
        </w:rPr>
        <mc:AlternateContent>
          <mc:Choice Requires="wpg">
            <w:drawing>
              <wp:anchor distT="0" distB="0" distL="114300" distR="114300" simplePos="0" relativeHeight="251658258" behindDoc="0" locked="0" layoutInCell="1" allowOverlap="1" wp14:anchorId="53CE74E8" wp14:editId="70D6FD7B">
                <wp:simplePos x="0" y="0"/>
                <wp:positionH relativeFrom="margin">
                  <wp:align>left</wp:align>
                </wp:positionH>
                <wp:positionV relativeFrom="paragraph">
                  <wp:posOffset>140653</wp:posOffset>
                </wp:positionV>
                <wp:extent cx="5667375" cy="5407343"/>
                <wp:effectExtent l="0" t="0" r="28575" b="3175"/>
                <wp:wrapNone/>
                <wp:docPr id="6" name="Group 6"/>
                <wp:cNvGraphicFramePr/>
                <a:graphic xmlns:a="http://schemas.openxmlformats.org/drawingml/2006/main">
                  <a:graphicData uri="http://schemas.microsoft.com/office/word/2010/wordprocessingGroup">
                    <wpg:wgp>
                      <wpg:cNvGrpSpPr/>
                      <wpg:grpSpPr>
                        <a:xfrm>
                          <a:off x="0" y="0"/>
                          <a:ext cx="5667375" cy="5407343"/>
                          <a:chOff x="0" y="0"/>
                          <a:chExt cx="5667375" cy="5407343"/>
                        </a:xfrm>
                      </wpg:grpSpPr>
                      <wps:wsp>
                        <wps:cNvPr id="1" name="Text Box 1" descr="P74TB2#y1"/>
                        <wps:cNvSpPr txBox="1"/>
                        <wps:spPr>
                          <a:xfrm>
                            <a:off x="9525" y="0"/>
                            <a:ext cx="2808000" cy="287655"/>
                          </a:xfrm>
                          <a:prstGeom prst="flowChartAlternateProcess">
                            <a:avLst/>
                          </a:prstGeom>
                          <a:ln/>
                        </wps:spPr>
                        <wps:style>
                          <a:lnRef idx="2">
                            <a:schemeClr val="accent1"/>
                          </a:lnRef>
                          <a:fillRef idx="1">
                            <a:schemeClr val="lt1"/>
                          </a:fillRef>
                          <a:effectRef idx="0">
                            <a:schemeClr val="accent1"/>
                          </a:effectRef>
                          <a:fontRef idx="minor">
                            <a:schemeClr val="dk1"/>
                          </a:fontRef>
                        </wps:style>
                        <wps:txbx>
                          <w:txbxContent>
                            <w:p w14:paraId="2CFA6733" w14:textId="17BD8EEE" w:rsidR="00DF1FDD" w:rsidRPr="003853AC" w:rsidRDefault="008D6CAF" w:rsidP="00DF1FDD">
                              <w:pPr>
                                <w:spacing w:before="0" w:after="0"/>
                                <w:jc w:val="center"/>
                                <w:rPr>
                                  <w:rFonts w:cstheme="minorHAnsi"/>
                                  <w:b/>
                                  <w:bCs/>
                                  <w:color w:val="000000" w:themeColor="text1"/>
                                  <w:sz w:val="20"/>
                                  <w:szCs w:val="20"/>
                                </w:rPr>
                              </w:pPr>
                              <w:r>
                                <w:rPr>
                                  <w:rFonts w:cstheme="minorHAnsi"/>
                                  <w:b/>
                                  <w:bCs/>
                                  <w:color w:val="000000" w:themeColor="text1"/>
                                  <w:sz w:val="20"/>
                                  <w:szCs w:val="20"/>
                                </w:rPr>
                                <w:t>RTO</w:t>
                              </w:r>
                              <w:r w:rsidRPr="003853AC">
                                <w:rPr>
                                  <w:rFonts w:cstheme="minorHAnsi"/>
                                  <w:b/>
                                  <w:bCs/>
                                  <w:color w:val="000000" w:themeColor="text1"/>
                                  <w:sz w:val="20"/>
                                  <w:szCs w:val="20"/>
                                </w:rPr>
                                <w:t xml:space="preserve"> </w:t>
                              </w:r>
                              <w:r>
                                <w:rPr>
                                  <w:rFonts w:cstheme="minorHAnsi"/>
                                  <w:b/>
                                  <w:bCs/>
                                  <w:color w:val="000000" w:themeColor="text1"/>
                                  <w:sz w:val="20"/>
                                  <w:szCs w:val="20"/>
                                </w:rPr>
                                <w:t>s</w:t>
                              </w:r>
                              <w:r w:rsidRPr="003853AC">
                                <w:rPr>
                                  <w:rFonts w:cstheme="minorHAnsi"/>
                                  <w:b/>
                                  <w:bCs/>
                                  <w:color w:val="000000" w:themeColor="text1"/>
                                  <w:sz w:val="20"/>
                                  <w:szCs w:val="20"/>
                                </w:rPr>
                                <w:t xml:space="preserve">earches </w:t>
                              </w:r>
                              <w:r w:rsidR="009871C8" w:rsidRPr="003853AC">
                                <w:rPr>
                                  <w:rFonts w:cstheme="minorHAnsi"/>
                                  <w:b/>
                                  <w:bCs/>
                                  <w:color w:val="000000" w:themeColor="text1"/>
                                  <w:sz w:val="20"/>
                                  <w:szCs w:val="20"/>
                                </w:rPr>
                                <w:t>for Participant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descr="P76#y1"/>
                        <wps:cNvCnPr/>
                        <wps:spPr>
                          <a:xfrm>
                            <a:off x="1428750" y="309563"/>
                            <a:ext cx="0" cy="54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58" name="Text Box 58" descr="P77TB4#y1"/>
                        <wps:cNvSpPr txBox="1"/>
                        <wps:spPr>
                          <a:xfrm>
                            <a:off x="285750" y="862013"/>
                            <a:ext cx="2286000" cy="92392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C74B10" w14:textId="16E710FF" w:rsidR="00DF1FDD" w:rsidRPr="00D4468C" w:rsidRDefault="009871C8" w:rsidP="009871C8">
                              <w:pPr>
                                <w:spacing w:before="0" w:after="0"/>
                                <w:jc w:val="center"/>
                                <w:rPr>
                                  <w:rFonts w:cstheme="minorHAnsi"/>
                                  <w:b/>
                                  <w:bCs/>
                                  <w:color w:val="FFFFFF" w:themeColor="background1"/>
                                  <w:sz w:val="20"/>
                                  <w:szCs w:val="20"/>
                                </w:rPr>
                              </w:pPr>
                              <w:r>
                                <w:rPr>
                                  <w:rFonts w:cstheme="minorHAnsi"/>
                                  <w:b/>
                                  <w:bCs/>
                                  <w:color w:val="FFFFFF" w:themeColor="background1"/>
                                  <w:sz w:val="20"/>
                                  <w:szCs w:val="20"/>
                                </w:rPr>
                                <w:t>Participant Profile Exists?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Straight Arrow Connector 256" descr="P80#y1"/>
                        <wps:cNvCnPr/>
                        <wps:spPr>
                          <a:xfrm>
                            <a:off x="1419225" y="1766888"/>
                            <a:ext cx="0" cy="72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264" name="Text Box 264" descr="P78TB6#y1"/>
                        <wps:cNvSpPr txBox="1"/>
                        <wps:spPr>
                          <a:xfrm>
                            <a:off x="3648075" y="1090613"/>
                            <a:ext cx="2019300" cy="485775"/>
                          </a:xfrm>
                          <a:prstGeom prst="flowChartAlternateProcess">
                            <a:avLst/>
                          </a:prstGeom>
                          <a:solidFill>
                            <a:schemeClr val="bg1"/>
                          </a:solidFill>
                          <a:ln>
                            <a:solidFill>
                              <a:srgbClr val="3399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587B5" w14:textId="29FBE8D2" w:rsidR="00476F08" w:rsidRPr="00B8732A" w:rsidRDefault="00B8732A" w:rsidP="00476F08">
                              <w:pPr>
                                <w:spacing w:before="0" w:after="0"/>
                                <w:jc w:val="center"/>
                                <w:rPr>
                                  <w:rFonts w:cstheme="minorHAnsi"/>
                                  <w:b/>
                                  <w:bCs/>
                                  <w:color w:val="000000" w:themeColor="text1"/>
                                  <w:sz w:val="20"/>
                                  <w:szCs w:val="20"/>
                                </w:rPr>
                              </w:pPr>
                              <w:r w:rsidRPr="00B8732A">
                                <w:rPr>
                                  <w:rFonts w:cstheme="minorHAnsi"/>
                                  <w:b/>
                                  <w:bCs/>
                                  <w:color w:val="000000" w:themeColor="text1"/>
                                  <w:sz w:val="20"/>
                                  <w:szCs w:val="20"/>
                                </w:rPr>
                                <w:t>Create Participant Profile, Allocate Participant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descr="P81TB7#y1"/>
                        <wps:cNvSpPr txBox="1"/>
                        <wps:spPr>
                          <a:xfrm>
                            <a:off x="1219200" y="1947863"/>
                            <a:ext cx="419100" cy="287655"/>
                          </a:xfrm>
                          <a:prstGeom prst="flowChartProcess">
                            <a:avLst/>
                          </a:prstGeom>
                          <a:ln/>
                        </wps:spPr>
                        <wps:style>
                          <a:lnRef idx="2">
                            <a:schemeClr val="dk1"/>
                          </a:lnRef>
                          <a:fillRef idx="1">
                            <a:schemeClr val="lt1"/>
                          </a:fillRef>
                          <a:effectRef idx="0">
                            <a:schemeClr val="dk1"/>
                          </a:effectRef>
                          <a:fontRef idx="minor">
                            <a:schemeClr val="dk1"/>
                          </a:fontRef>
                        </wps:style>
                        <wps:txbx>
                          <w:txbxContent>
                            <w:p w14:paraId="4B71C431" w14:textId="375CAFE2"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descr="P77#y1"/>
                        <wps:cNvCnPr/>
                        <wps:spPr>
                          <a:xfrm rot="16200000">
                            <a:off x="3072607" y="796131"/>
                            <a:ext cx="0" cy="10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5" name="Text Box 5" descr="P77TB9#y1"/>
                        <wps:cNvSpPr txBox="1"/>
                        <wps:spPr>
                          <a:xfrm>
                            <a:off x="2790825" y="1157288"/>
                            <a:ext cx="386715" cy="287655"/>
                          </a:xfrm>
                          <a:prstGeom prst="flowChartProcess">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E24719D" w14:textId="55FF4CDC"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descr="P82TB10#y1"/>
                        <wps:cNvSpPr txBox="1"/>
                        <wps:spPr>
                          <a:xfrm>
                            <a:off x="9525" y="2547938"/>
                            <a:ext cx="2808000" cy="287655"/>
                          </a:xfrm>
                          <a:prstGeom prst="flowChartAlternateProcess">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99B12F" w14:textId="46D13CDE" w:rsidR="00B8732A" w:rsidRPr="00D4468C" w:rsidRDefault="003B4C59" w:rsidP="00B8732A">
                              <w:pPr>
                                <w:spacing w:before="0" w:after="0"/>
                                <w:jc w:val="center"/>
                                <w:rPr>
                                  <w:rFonts w:cstheme="minorHAnsi"/>
                                  <w:b/>
                                  <w:bCs/>
                                  <w:color w:val="FFFFFF" w:themeColor="background1"/>
                                  <w:sz w:val="20"/>
                                  <w:szCs w:val="20"/>
                                </w:rPr>
                              </w:pPr>
                              <w:r>
                                <w:rPr>
                                  <w:rFonts w:cstheme="minorHAnsi"/>
                                  <w:b/>
                                  <w:bCs/>
                                  <w:color w:val="FFFFFF" w:themeColor="background1"/>
                                  <w:sz w:val="20"/>
                                  <w:szCs w:val="20"/>
                                </w:rPr>
                                <w:t>Check Participant Training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descr="P83#y1"/>
                        <wps:cNvCnPr/>
                        <wps:spPr>
                          <a:xfrm>
                            <a:off x="1414463" y="2843213"/>
                            <a:ext cx="0" cy="53975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14" name="Text Box 14" descr="P85TB12#y1"/>
                        <wps:cNvSpPr txBox="1"/>
                        <wps:spPr>
                          <a:xfrm>
                            <a:off x="271463" y="3395663"/>
                            <a:ext cx="2286000" cy="923925"/>
                          </a:xfrm>
                          <a:prstGeom prst="flowChartDecision">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0EDA2B" w14:textId="5603A85B" w:rsidR="003B4C59" w:rsidRPr="00D4468C" w:rsidRDefault="003B4C59" w:rsidP="003B4C59">
                              <w:pPr>
                                <w:spacing w:before="0" w:after="0"/>
                                <w:jc w:val="center"/>
                                <w:rPr>
                                  <w:rFonts w:cstheme="minorHAnsi"/>
                                  <w:b/>
                                  <w:bCs/>
                                  <w:color w:val="FFFFFF" w:themeColor="background1"/>
                                  <w:sz w:val="20"/>
                                  <w:szCs w:val="20"/>
                                </w:rPr>
                              </w:pPr>
                              <w:r>
                                <w:rPr>
                                  <w:rFonts w:cstheme="minorHAnsi"/>
                                  <w:b/>
                                  <w:bCs/>
                                  <w:color w:val="FFFFFF" w:themeColor="background1"/>
                                  <w:sz w:val="20"/>
                                  <w:szCs w:val="20"/>
                                </w:rPr>
                                <w:t>Training Account Exists?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descr="P88#y1"/>
                        <wps:cNvCnPr/>
                        <wps:spPr>
                          <a:xfrm>
                            <a:off x="1404938" y="4329113"/>
                            <a:ext cx="0" cy="719455"/>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17" name="Text Box 17" descr="P86TB14#y1"/>
                        <wps:cNvSpPr txBox="1"/>
                        <wps:spPr>
                          <a:xfrm>
                            <a:off x="3633788" y="3586163"/>
                            <a:ext cx="2019300" cy="485775"/>
                          </a:xfrm>
                          <a:prstGeom prst="flowChartAlternateProcess">
                            <a:avLst/>
                          </a:prstGeom>
                          <a:ln/>
                        </wps:spPr>
                        <wps:style>
                          <a:lnRef idx="2">
                            <a:schemeClr val="accent2"/>
                          </a:lnRef>
                          <a:fillRef idx="1">
                            <a:schemeClr val="lt1"/>
                          </a:fillRef>
                          <a:effectRef idx="0">
                            <a:schemeClr val="accent2"/>
                          </a:effectRef>
                          <a:fontRef idx="minor">
                            <a:schemeClr val="dk1"/>
                          </a:fontRef>
                        </wps:style>
                        <wps:txbx>
                          <w:txbxContent>
                            <w:p w14:paraId="43A9BB5B" w14:textId="0944B94C" w:rsidR="003B4C59" w:rsidRPr="00B8732A" w:rsidRDefault="003853AC" w:rsidP="003B4C59">
                              <w:pPr>
                                <w:spacing w:before="0" w:after="0"/>
                                <w:jc w:val="center"/>
                                <w:rPr>
                                  <w:rFonts w:cstheme="minorHAnsi"/>
                                  <w:b/>
                                  <w:bCs/>
                                  <w:color w:val="000000" w:themeColor="text1"/>
                                  <w:sz w:val="20"/>
                                  <w:szCs w:val="20"/>
                                </w:rPr>
                              </w:pPr>
                              <w:r>
                                <w:rPr>
                                  <w:rFonts w:cstheme="minorHAnsi"/>
                                  <w:b/>
                                  <w:bCs/>
                                  <w:color w:val="000000" w:themeColor="text1"/>
                                  <w:sz w:val="20"/>
                                  <w:szCs w:val="20"/>
                                </w:rPr>
                                <w:t>Create Training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descr="P88TB15#y1"/>
                        <wps:cNvSpPr txBox="1"/>
                        <wps:spPr>
                          <a:xfrm>
                            <a:off x="1204913" y="4510088"/>
                            <a:ext cx="419100" cy="287655"/>
                          </a:xfrm>
                          <a:prstGeom prst="flowChartProcess">
                            <a:avLst/>
                          </a:prstGeom>
                          <a:ln/>
                        </wps:spPr>
                        <wps:style>
                          <a:lnRef idx="2">
                            <a:schemeClr val="dk1"/>
                          </a:lnRef>
                          <a:fillRef idx="1">
                            <a:schemeClr val="lt1"/>
                          </a:fillRef>
                          <a:effectRef idx="0">
                            <a:schemeClr val="dk1"/>
                          </a:effectRef>
                          <a:fontRef idx="minor">
                            <a:schemeClr val="dk1"/>
                          </a:fontRef>
                        </wps:style>
                        <wps:txbx>
                          <w:txbxContent>
                            <w:p w14:paraId="61856959"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descr="P85#y1"/>
                        <wps:cNvCnPr/>
                        <wps:spPr>
                          <a:xfrm rot="16200000">
                            <a:off x="3067844" y="3325019"/>
                            <a:ext cx="0" cy="10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s:wsp>
                        <wps:cNvPr id="20" name="Text Box 20" descr="P86TB17#y1"/>
                        <wps:cNvSpPr txBox="1"/>
                        <wps:spPr>
                          <a:xfrm>
                            <a:off x="2776538" y="3719513"/>
                            <a:ext cx="386715" cy="287655"/>
                          </a:xfrm>
                          <a:prstGeom prst="flowChartProcess">
                            <a:avLst/>
                          </a:prstGeom>
                          <a:solidFill>
                            <a:schemeClr val="bg1"/>
                          </a:solidFill>
                          <a:ln/>
                        </wps:spPr>
                        <wps:style>
                          <a:lnRef idx="2">
                            <a:schemeClr val="dk1"/>
                          </a:lnRef>
                          <a:fillRef idx="1">
                            <a:schemeClr val="lt1"/>
                          </a:fillRef>
                          <a:effectRef idx="0">
                            <a:schemeClr val="dk1"/>
                          </a:effectRef>
                          <a:fontRef idx="minor">
                            <a:schemeClr val="dk1"/>
                          </a:fontRef>
                        </wps:style>
                        <wps:txbx>
                          <w:txbxContent>
                            <w:p w14:paraId="56276C9F"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descr="P90TB18#y1"/>
                        <wps:cNvSpPr txBox="1"/>
                        <wps:spPr>
                          <a:xfrm>
                            <a:off x="0" y="5119688"/>
                            <a:ext cx="2808000" cy="287655"/>
                          </a:xfrm>
                          <a:prstGeom prst="flowChartAlternateProcess">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FCCA8" w14:textId="5FE93547" w:rsidR="003853AC" w:rsidRPr="00D4468C" w:rsidRDefault="003853AC" w:rsidP="003853AC">
                              <w:pPr>
                                <w:spacing w:before="0" w:after="0"/>
                                <w:jc w:val="center"/>
                                <w:rPr>
                                  <w:rFonts w:cstheme="minorHAnsi"/>
                                  <w:b/>
                                  <w:bCs/>
                                  <w:color w:val="FFFFFF" w:themeColor="background1"/>
                                  <w:sz w:val="20"/>
                                  <w:szCs w:val="20"/>
                                </w:rPr>
                              </w:pPr>
                              <w:r>
                                <w:rPr>
                                  <w:rFonts w:cstheme="minorHAnsi"/>
                                  <w:b/>
                                  <w:bCs/>
                                  <w:color w:val="FFFFFF" w:themeColor="background1"/>
                                  <w:sz w:val="20"/>
                                  <w:szCs w:val="20"/>
                                </w:rPr>
                                <w:t>Edit Training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descr="P80#y2"/>
                        <wps:cNvCnPr/>
                        <wps:spPr>
                          <a:xfrm>
                            <a:off x="4629150" y="1595438"/>
                            <a:ext cx="0" cy="1980000"/>
                          </a:xfrm>
                          <a:prstGeom prst="straightConnector1">
                            <a:avLst/>
                          </a:prstGeom>
                          <a:ln w="12700">
                            <a:solidFill>
                              <a:schemeClr val="bg1">
                                <a:lumMod val="65000"/>
                              </a:schemeClr>
                            </a:solidFill>
                            <a:tailEnd type="stealth"/>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3CE74E8" id="Group 6" o:spid="_x0000_s1027" style="position:absolute;margin-left:0;margin-top:11.1pt;width:446.25pt;height:425.8pt;z-index:251658258;mso-position-horizontal:left;mso-position-horizontal-relative:margin" coordsize="56673,54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1" o:spid="_x0000_s1028" type="#_x0000_t176" alt="P74TB2#y1" style="position:absolute;left:95;width:28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" fillcolor="white [3201]" strokecolor="#5b9bd5 [3204]" strokeweight="1pt">
                  <v:textbox>
                    <w:txbxContent>
                      <w:p w14:paraId="2CFA6733" w14:textId="17BD8EEE" w:rsidR="00DF1FDD" w:rsidRPr="003853AC" w:rsidRDefault="008D6CAF" w:rsidP="00DF1FDD">
                        <w:pPr>
                          <w:spacing w:before="0" w:after="0"/>
                          <w:jc w:val="center"/>
                          <w:rPr>
                            <w:rFonts w:cstheme="minorHAnsi"/>
                            <w:b/>
                            <w:bCs/>
                            <w:color w:val="000000" w:themeColor="text1"/>
                            <w:sz w:val="20"/>
                            <w:szCs w:val="20"/>
                          </w:rPr>
                        </w:pPr>
                        <w:r>
                          <w:rPr>
                            <w:rFonts w:cstheme="minorHAnsi"/>
                            <w:b/>
                            <w:bCs/>
                            <w:color w:val="000000" w:themeColor="text1"/>
                            <w:sz w:val="20"/>
                            <w:szCs w:val="20"/>
                          </w:rPr>
                          <w:t>RTO</w:t>
                        </w:r>
                        <w:r w:rsidRPr="003853AC">
                          <w:rPr>
                            <w:rFonts w:cstheme="minorHAnsi"/>
                            <w:b/>
                            <w:bCs/>
                            <w:color w:val="000000" w:themeColor="text1"/>
                            <w:sz w:val="20"/>
                            <w:szCs w:val="20"/>
                          </w:rPr>
                          <w:t xml:space="preserve"> </w:t>
                        </w:r>
                        <w:r>
                          <w:rPr>
                            <w:rFonts w:cstheme="minorHAnsi"/>
                            <w:b/>
                            <w:bCs/>
                            <w:color w:val="000000" w:themeColor="text1"/>
                            <w:sz w:val="20"/>
                            <w:szCs w:val="20"/>
                          </w:rPr>
                          <w:t>s</w:t>
                        </w:r>
                        <w:r w:rsidRPr="003853AC">
                          <w:rPr>
                            <w:rFonts w:cstheme="minorHAnsi"/>
                            <w:b/>
                            <w:bCs/>
                            <w:color w:val="000000" w:themeColor="text1"/>
                            <w:sz w:val="20"/>
                            <w:szCs w:val="20"/>
                          </w:rPr>
                          <w:t xml:space="preserve">earches </w:t>
                        </w:r>
                        <w:r w:rsidR="009871C8" w:rsidRPr="003853AC">
                          <w:rPr>
                            <w:rFonts w:cstheme="minorHAnsi"/>
                            <w:b/>
                            <w:bCs/>
                            <w:color w:val="000000" w:themeColor="text1"/>
                            <w:sz w:val="20"/>
                            <w:szCs w:val="20"/>
                          </w:rPr>
                          <w:t>for Participant</w:t>
                        </w:r>
                      </w:p>
                    </w:txbxContent>
                  </v:textbox>
                </v:shape>
                <v:shapetype id="_x0000_t32" coordsize="21600,21600" o:spt="32" o:oned="t" path="m,l21600,21600e" filled="f">
                  <v:path arrowok="t" fillok="f" o:connecttype="none"/>
                  <o:lock v:ext="edit" shapetype="t"/>
                </v:shapetype>
                <v:shape id="Straight Arrow Connector 15" o:spid="_x0000_s1029" type="#_x0000_t32" alt="P76#y1" style="position:absolute;left:14287;top:3095;width:0;height:5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" strokecolor="#a5a5a5 [2092]" strokeweight="1pt">
                  <v:stroke endarrow="classic" joinstyle="miter"/>
                </v:shape>
                <v:shapetype id="_x0000_t110" coordsize="21600,21600" o:spt="110" path="m10800,l,10800,10800,21600,21600,10800xe">
                  <v:stroke joinstyle="miter"/>
                  <v:path gradientshapeok="t" o:connecttype="rect" textboxrect="5400,5400,16200,16200"/>
                </v:shapetype>
                <v:shape id="Text Box 58" o:spid="_x0000_s1030" type="#_x0000_t110" alt="P77TB4#y1" style="position:absolute;left:2857;top:8620;width:22860;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" fillcolor="#5b9bd5 [3204]" stroked="f" strokeweight="1pt">
                  <v:textbox>
                    <w:txbxContent>
                      <w:p w14:paraId="13C74B10" w14:textId="16E710FF" w:rsidR="00DF1FDD" w:rsidRPr="00D4468C" w:rsidRDefault="009871C8" w:rsidP="009871C8">
                        <w:pPr>
                          <w:spacing w:before="0" w:after="0"/>
                          <w:jc w:val="center"/>
                          <w:rPr>
                            <w:rFonts w:cstheme="minorHAnsi"/>
                            <w:b/>
                            <w:bCs/>
                            <w:color w:val="FFFFFF" w:themeColor="background1"/>
                            <w:sz w:val="20"/>
                            <w:szCs w:val="20"/>
                          </w:rPr>
                        </w:pPr>
                        <w:r>
                          <w:rPr>
                            <w:rFonts w:cstheme="minorHAnsi"/>
                            <w:b/>
                            <w:bCs/>
                            <w:color w:val="FFFFFF" w:themeColor="background1"/>
                            <w:sz w:val="20"/>
                            <w:szCs w:val="20"/>
                          </w:rPr>
                          <w:t>Participant Profile Exists?</w:t>
                        </w:r>
                      </w:p>
                    </w:txbxContent>
                  </v:textbox>
                </v:shape>
                <v:shape id="Straight Arrow Connector 256" o:spid="_x0000_s1031" type="#_x0000_t32" alt="P80#y1" style="position:absolute;left:14192;top:17668;width:0;height:7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" strokecolor="#a5a5a5 [2092]" strokeweight="1pt">
                  <v:stroke endarrow="classic" joinstyle="miter"/>
                </v:shape>
                <v:shape id="Text Box 264" o:spid="_x0000_s1032" type="#_x0000_t176" alt="P78TB6#y1" style="position:absolute;left:36480;top:10906;width:20193;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" fillcolor="white [3212]" strokecolor="#399" strokeweight="1pt">
                  <v:textbox>
                    <w:txbxContent>
                      <w:p w14:paraId="5AD587B5" w14:textId="29FBE8D2" w:rsidR="00476F08" w:rsidRPr="00B8732A" w:rsidRDefault="00B8732A" w:rsidP="00476F08">
                        <w:pPr>
                          <w:spacing w:before="0" w:after="0"/>
                          <w:jc w:val="center"/>
                          <w:rPr>
                            <w:rFonts w:cstheme="minorHAnsi"/>
                            <w:b/>
                            <w:bCs/>
                            <w:color w:val="000000" w:themeColor="text1"/>
                            <w:sz w:val="20"/>
                            <w:szCs w:val="20"/>
                          </w:rPr>
                        </w:pPr>
                        <w:r w:rsidRPr="00B8732A">
                          <w:rPr>
                            <w:rFonts w:cstheme="minorHAnsi"/>
                            <w:b/>
                            <w:bCs/>
                            <w:color w:val="000000" w:themeColor="text1"/>
                            <w:sz w:val="20"/>
                            <w:szCs w:val="20"/>
                          </w:rPr>
                          <w:t>Create Participant Profile, Allocate Participant Number</w:t>
                        </w:r>
                      </w:p>
                    </w:txbxContent>
                  </v:textbox>
                </v:shape>
                <v:shapetype id="_x0000_t109" coordsize="21600,21600" o:spt="109" path="m,l,21600r21600,l21600,xe">
                  <v:stroke joinstyle="miter"/>
                  <v:path gradientshapeok="t" o:connecttype="rect"/>
                </v:shapetype>
                <v:shape id="Text Box 3" o:spid="_x0000_s1033" type="#_x0000_t109" alt="P81TB7#y1" style="position:absolute;left:12192;top:19478;width:4191;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" fillcolor="white [3201]" strokecolor="black [3200]" strokeweight="1pt">
                  <v:textbox>
                    <w:txbxContent>
                      <w:p w14:paraId="4B71C431" w14:textId="375CAFE2"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Yes</w:t>
                        </w:r>
                      </w:p>
                    </w:txbxContent>
                  </v:textbox>
                </v:shape>
                <v:shape id="Straight Arrow Connector 9" o:spid="_x0000_s1034" type="#_x0000_t32" alt="P77#y1" style="position:absolute;left:30726;top:7961;width:0;height:108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" strokecolor="#a5a5a5 [2092]" strokeweight="1pt">
                  <v:stroke endarrow="classic" joinstyle="miter"/>
                </v:shape>
                <v:shape id="Text Box 5" o:spid="_x0000_s1035" type="#_x0000_t109" alt="P77TB9#y1" style="position:absolute;left:27908;top:11572;width:3867;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" fillcolor="white [3212]" strokecolor="black [3200]" strokeweight="1pt">
                  <v:textbox>
                    <w:txbxContent>
                      <w:p w14:paraId="5E24719D" w14:textId="55FF4CDC" w:rsidR="00B8732A" w:rsidRPr="00B8732A" w:rsidRDefault="00B8732A" w:rsidP="00B8732A">
                        <w:pPr>
                          <w:spacing w:before="0" w:after="0"/>
                          <w:jc w:val="center"/>
                          <w:rPr>
                            <w:rFonts w:cstheme="minorHAnsi"/>
                            <w:b/>
                            <w:bCs/>
                            <w:color w:val="auto"/>
                            <w:sz w:val="20"/>
                            <w:szCs w:val="20"/>
                          </w:rPr>
                        </w:pPr>
                        <w:r>
                          <w:rPr>
                            <w:rFonts w:cstheme="minorHAnsi"/>
                            <w:b/>
                            <w:bCs/>
                            <w:color w:val="auto"/>
                            <w:sz w:val="20"/>
                            <w:szCs w:val="20"/>
                          </w:rPr>
                          <w:t>No</w:t>
                        </w:r>
                      </w:p>
                    </w:txbxContent>
                  </v:textbox>
                </v:shape>
                <v:shape id="Text Box 10" o:spid="_x0000_s1036" type="#_x0000_t176" alt="P82TB10#y1" style="position:absolute;left:95;top:25479;width:28080;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" fillcolor="#5b9bd5 [3204]" stroked="f" strokeweight="1pt">
                  <v:textbox>
                    <w:txbxContent>
                      <w:p w14:paraId="6C99B12F" w14:textId="46D13CDE" w:rsidR="00B8732A" w:rsidRPr="00D4468C" w:rsidRDefault="003B4C59" w:rsidP="00B8732A">
                        <w:pPr>
                          <w:spacing w:before="0" w:after="0"/>
                          <w:jc w:val="center"/>
                          <w:rPr>
                            <w:rFonts w:cstheme="minorHAnsi"/>
                            <w:b/>
                            <w:bCs/>
                            <w:color w:val="FFFFFF" w:themeColor="background1"/>
                            <w:sz w:val="20"/>
                            <w:szCs w:val="20"/>
                          </w:rPr>
                        </w:pPr>
                        <w:r>
                          <w:rPr>
                            <w:rFonts w:cstheme="minorHAnsi"/>
                            <w:b/>
                            <w:bCs/>
                            <w:color w:val="FFFFFF" w:themeColor="background1"/>
                            <w:sz w:val="20"/>
                            <w:szCs w:val="20"/>
                          </w:rPr>
                          <w:t>Check Participant Training History</w:t>
                        </w:r>
                      </w:p>
                    </w:txbxContent>
                  </v:textbox>
                </v:shape>
                <v:shape id="Straight Arrow Connector 13" o:spid="_x0000_s1037" type="#_x0000_t32" alt="P83#y1" style="position:absolute;left:14144;top:28432;width:0;height:5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" strokecolor="#a5a5a5 [2092]" strokeweight="1pt">
                  <v:stroke endarrow="classic" joinstyle="miter"/>
                </v:shape>
                <v:shape id="Text Box 14" o:spid="_x0000_s1038" type="#_x0000_t110" alt="P85TB12#y1" style="position:absolute;left:2714;top:33956;width:22860;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" fillcolor="#5b9bd5 [3204]" stroked="f" strokeweight="1pt">
                  <v:textbox>
                    <w:txbxContent>
                      <w:p w14:paraId="2B0EDA2B" w14:textId="5603A85B" w:rsidR="003B4C59" w:rsidRPr="00D4468C" w:rsidRDefault="003B4C59" w:rsidP="003B4C59">
                        <w:pPr>
                          <w:spacing w:before="0" w:after="0"/>
                          <w:jc w:val="center"/>
                          <w:rPr>
                            <w:rFonts w:cstheme="minorHAnsi"/>
                            <w:b/>
                            <w:bCs/>
                            <w:color w:val="FFFFFF" w:themeColor="background1"/>
                            <w:sz w:val="20"/>
                            <w:szCs w:val="20"/>
                          </w:rPr>
                        </w:pPr>
                        <w:r>
                          <w:rPr>
                            <w:rFonts w:cstheme="minorHAnsi"/>
                            <w:b/>
                            <w:bCs/>
                            <w:color w:val="FFFFFF" w:themeColor="background1"/>
                            <w:sz w:val="20"/>
                            <w:szCs w:val="20"/>
                          </w:rPr>
                          <w:t>Training Account Exists?</w:t>
                        </w:r>
                      </w:p>
                    </w:txbxContent>
                  </v:textbox>
                </v:shape>
                <v:shape id="Straight Arrow Connector 16" o:spid="_x0000_s1039" type="#_x0000_t32" alt="P88#y1" style="position:absolute;left:14049;top:43291;width:0;height:7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" strokecolor="#a5a5a5 [2092]" strokeweight="1pt">
                  <v:stroke endarrow="classic" joinstyle="miter"/>
                </v:shape>
                <v:shape id="Text Box 17" o:spid="_x0000_s1040" type="#_x0000_t176" alt="P86TB14#y1" style="position:absolute;left:36337;top:35861;width:2019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" fillcolor="white [3201]" strokecolor="#ed7d31 [3205]" strokeweight="1pt">
                  <v:textbox>
                    <w:txbxContent>
                      <w:p w14:paraId="43A9BB5B" w14:textId="0944B94C" w:rsidR="003B4C59" w:rsidRPr="00B8732A" w:rsidRDefault="003853AC" w:rsidP="003B4C59">
                        <w:pPr>
                          <w:spacing w:before="0" w:after="0"/>
                          <w:jc w:val="center"/>
                          <w:rPr>
                            <w:rFonts w:cstheme="minorHAnsi"/>
                            <w:b/>
                            <w:bCs/>
                            <w:color w:val="000000" w:themeColor="text1"/>
                            <w:sz w:val="20"/>
                            <w:szCs w:val="20"/>
                          </w:rPr>
                        </w:pPr>
                        <w:r>
                          <w:rPr>
                            <w:rFonts w:cstheme="minorHAnsi"/>
                            <w:b/>
                            <w:bCs/>
                            <w:color w:val="000000" w:themeColor="text1"/>
                            <w:sz w:val="20"/>
                            <w:szCs w:val="20"/>
                          </w:rPr>
                          <w:t>Create Training Account</w:t>
                        </w:r>
                      </w:p>
                    </w:txbxContent>
                  </v:textbox>
                </v:shape>
                <v:shape id="Text Box 18" o:spid="_x0000_s1041" type="#_x0000_t109" alt="P88TB15#y1" style="position:absolute;left:12049;top:45100;width:4191;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" fillcolor="white [3201]" strokecolor="black [3200]" strokeweight="1pt">
                  <v:textbox>
                    <w:txbxContent>
                      <w:p w14:paraId="61856959"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Yes</w:t>
                        </w:r>
                      </w:p>
                    </w:txbxContent>
                  </v:textbox>
                </v:shape>
                <v:shape id="Straight Arrow Connector 19" o:spid="_x0000_s1042" type="#_x0000_t32" alt="P85#y1" style="position:absolute;left:30678;top:33250;width:0;height:1080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" strokecolor="#a5a5a5 [2092]" strokeweight="1pt">
                  <v:stroke endarrow="classic" joinstyle="miter"/>
                </v:shape>
                <v:shape id="Text Box 20" o:spid="_x0000_s1043" type="#_x0000_t109" alt="P86TB17#y1" style="position:absolute;left:27765;top:37195;width:3867;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" fillcolor="white [3212]" strokecolor="black [3200]" strokeweight="1pt">
                  <v:textbox>
                    <w:txbxContent>
                      <w:p w14:paraId="56276C9F" w14:textId="77777777" w:rsidR="003B4C59" w:rsidRPr="00B8732A" w:rsidRDefault="003B4C59" w:rsidP="003B4C59">
                        <w:pPr>
                          <w:spacing w:before="0" w:after="0"/>
                          <w:jc w:val="center"/>
                          <w:rPr>
                            <w:rFonts w:cstheme="minorHAnsi"/>
                            <w:b/>
                            <w:bCs/>
                            <w:color w:val="auto"/>
                            <w:sz w:val="20"/>
                            <w:szCs w:val="20"/>
                          </w:rPr>
                        </w:pPr>
                        <w:r>
                          <w:rPr>
                            <w:rFonts w:cstheme="minorHAnsi"/>
                            <w:b/>
                            <w:bCs/>
                            <w:color w:val="auto"/>
                            <w:sz w:val="20"/>
                            <w:szCs w:val="20"/>
                          </w:rPr>
                          <w:t>No</w:t>
                        </w:r>
                      </w:p>
                    </w:txbxContent>
                  </v:textbox>
                </v:shape>
                <v:shape id="Text Box 21" o:spid="_x0000_s1044" type="#_x0000_t176" alt="P90TB18#y1" style="position:absolute;top:51196;width:28080;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" fillcolor="#5b9bd5 [3204]" stroked="f" strokeweight="1pt">
                  <v:textbox>
                    <w:txbxContent>
                      <w:p w14:paraId="45BFCCA8" w14:textId="5FE93547" w:rsidR="003853AC" w:rsidRPr="00D4468C" w:rsidRDefault="003853AC" w:rsidP="003853AC">
                        <w:pPr>
                          <w:spacing w:before="0" w:after="0"/>
                          <w:jc w:val="center"/>
                          <w:rPr>
                            <w:rFonts w:cstheme="minorHAnsi"/>
                            <w:b/>
                            <w:bCs/>
                            <w:color w:val="FFFFFF" w:themeColor="background1"/>
                            <w:sz w:val="20"/>
                            <w:szCs w:val="20"/>
                          </w:rPr>
                        </w:pPr>
                        <w:r>
                          <w:rPr>
                            <w:rFonts w:cstheme="minorHAnsi"/>
                            <w:b/>
                            <w:bCs/>
                            <w:color w:val="FFFFFF" w:themeColor="background1"/>
                            <w:sz w:val="20"/>
                            <w:szCs w:val="20"/>
                          </w:rPr>
                          <w:t>Edit Training Account</w:t>
                        </w:r>
                      </w:p>
                    </w:txbxContent>
                  </v:textbox>
                </v:shape>
                <v:shape id="Straight Arrow Connector 22" o:spid="_x0000_s1045" type="#_x0000_t32" alt="P80#y2" style="position:absolute;left:46291;top:15954;width:0;height:19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" strokecolor="#a5a5a5 [2092]" strokeweight="1pt">
                  <v:stroke endarrow="classic" joinstyle="miter"/>
                </v:shape>
                <w10:wrap anchorx="margin"/>
              </v:group>
            </w:pict>
          </mc:Fallback>
        </mc:AlternateContent>
      </w:r>
    </w:p>
    <w:p w14:paraId="1861521E" w14:textId="03220A59" w:rsidR="00DF1FDD" w:rsidRPr="00003C29" w:rsidRDefault="00DF1FDD" w:rsidP="00DF1FDD">
      <w:pPr>
        <w:pStyle w:val="BodyText"/>
        <w:spacing w:before="4"/>
        <w:rPr>
          <w:sz w:val="21"/>
          <w:lang w:val="en-AU"/>
        </w:rPr>
      </w:pPr>
    </w:p>
    <w:p w14:paraId="68980EBB" w14:textId="368462F8" w:rsidR="00DF1FDD" w:rsidRPr="00003C29" w:rsidRDefault="00DF1FDD" w:rsidP="00DF1FDD">
      <w:pPr>
        <w:pStyle w:val="BodyText"/>
        <w:rPr>
          <w:lang w:val="en-AU"/>
        </w:rPr>
      </w:pPr>
    </w:p>
    <w:p w14:paraId="2C7A00DD" w14:textId="08A46D45" w:rsidR="00DF1FDD" w:rsidRPr="00003C29" w:rsidRDefault="00DF1FDD" w:rsidP="00DF1FDD">
      <w:pPr>
        <w:pStyle w:val="BodyText"/>
        <w:rPr>
          <w:lang w:val="en-AU" w:eastAsia="ja-JP"/>
        </w:rPr>
      </w:pPr>
    </w:p>
    <w:p w14:paraId="5F7FEB76" w14:textId="223DFC4B" w:rsidR="00DF1FDD" w:rsidRPr="00003C29" w:rsidRDefault="00DF1FDD" w:rsidP="00DF1FDD">
      <w:pPr>
        <w:pStyle w:val="BodyText"/>
        <w:rPr>
          <w:lang w:val="en-AU"/>
        </w:rPr>
      </w:pPr>
    </w:p>
    <w:p w14:paraId="0908CC65" w14:textId="05C8C692" w:rsidR="00893120" w:rsidRPr="00003C29" w:rsidRDefault="00893120" w:rsidP="00DF1FDD">
      <w:pPr>
        <w:pStyle w:val="BodyText"/>
        <w:rPr>
          <w:lang w:val="en-AU"/>
        </w:rPr>
      </w:pPr>
    </w:p>
    <w:p w14:paraId="5E75A471" w14:textId="62988D21" w:rsidR="00893120" w:rsidRPr="00003C29" w:rsidRDefault="00893120" w:rsidP="00DF1FDD">
      <w:pPr>
        <w:pStyle w:val="BodyText"/>
        <w:rPr>
          <w:lang w:val="en-AU"/>
        </w:rPr>
      </w:pPr>
    </w:p>
    <w:p w14:paraId="42617A25" w14:textId="7E9397E1" w:rsidR="00893120" w:rsidRPr="00003C29" w:rsidRDefault="00893120" w:rsidP="00DF1FDD">
      <w:pPr>
        <w:pStyle w:val="BodyText"/>
        <w:rPr>
          <w:lang w:val="en-AU"/>
        </w:rPr>
      </w:pPr>
    </w:p>
    <w:p w14:paraId="47BDF28F" w14:textId="69501E0A" w:rsidR="00893120" w:rsidRPr="00003C29" w:rsidRDefault="00893120" w:rsidP="00DF1FDD">
      <w:pPr>
        <w:pStyle w:val="BodyText"/>
        <w:rPr>
          <w:lang w:val="en-AU"/>
        </w:rPr>
      </w:pPr>
    </w:p>
    <w:p w14:paraId="2D8266B3" w14:textId="34A16A1A" w:rsidR="00893120" w:rsidRPr="00003C29" w:rsidRDefault="00893120" w:rsidP="00DF1FDD">
      <w:pPr>
        <w:pStyle w:val="BodyText"/>
        <w:rPr>
          <w:lang w:val="en-AU"/>
        </w:rPr>
      </w:pPr>
    </w:p>
    <w:p w14:paraId="74882292" w14:textId="5B739E09" w:rsidR="00893120" w:rsidRPr="00003C29" w:rsidRDefault="00893120" w:rsidP="00DF1FDD">
      <w:pPr>
        <w:pStyle w:val="BodyText"/>
        <w:rPr>
          <w:lang w:val="en-AU"/>
        </w:rPr>
      </w:pPr>
    </w:p>
    <w:p w14:paraId="00F998B9" w14:textId="13DC8BFC" w:rsidR="00893120" w:rsidRPr="00003C29" w:rsidRDefault="00893120" w:rsidP="00DF1FDD">
      <w:pPr>
        <w:pStyle w:val="BodyText"/>
        <w:rPr>
          <w:lang w:val="en-AU"/>
        </w:rPr>
      </w:pPr>
    </w:p>
    <w:p w14:paraId="6C05A89D" w14:textId="7DE149EB" w:rsidR="00893120" w:rsidRPr="00003C29" w:rsidRDefault="00893120" w:rsidP="00DF1FDD">
      <w:pPr>
        <w:pStyle w:val="BodyText"/>
        <w:rPr>
          <w:lang w:val="en-AU"/>
        </w:rPr>
      </w:pPr>
    </w:p>
    <w:p w14:paraId="35EE23C3" w14:textId="6F532948" w:rsidR="00893120" w:rsidRPr="00003C29" w:rsidRDefault="00893120" w:rsidP="00DF1FDD">
      <w:pPr>
        <w:pStyle w:val="BodyText"/>
        <w:rPr>
          <w:lang w:val="en-AU"/>
        </w:rPr>
      </w:pPr>
    </w:p>
    <w:p w14:paraId="7A8D652B" w14:textId="1D004C72" w:rsidR="00893120" w:rsidRPr="00003C29" w:rsidRDefault="00893120" w:rsidP="00DF1FDD">
      <w:pPr>
        <w:pStyle w:val="BodyText"/>
        <w:rPr>
          <w:lang w:val="en-AU"/>
        </w:rPr>
      </w:pPr>
    </w:p>
    <w:p w14:paraId="499B015D" w14:textId="4DC51521" w:rsidR="00893120" w:rsidRPr="00003C29" w:rsidRDefault="00893120" w:rsidP="00DF1FDD">
      <w:pPr>
        <w:pStyle w:val="BodyText"/>
        <w:rPr>
          <w:lang w:val="en-AU"/>
        </w:rPr>
      </w:pPr>
    </w:p>
    <w:p w14:paraId="5F33BFFE" w14:textId="77777777" w:rsidR="00B8732A" w:rsidRPr="00003C29" w:rsidRDefault="00B8732A" w:rsidP="00DF1FDD">
      <w:pPr>
        <w:pStyle w:val="BodyText"/>
        <w:rPr>
          <w:lang w:val="en-AU"/>
        </w:rPr>
      </w:pPr>
    </w:p>
    <w:p w14:paraId="18480FBE" w14:textId="14ADD403" w:rsidR="007D7CDB" w:rsidRPr="00003C29" w:rsidRDefault="007D7CDB" w:rsidP="0064444E">
      <w:pPr>
        <w:pStyle w:val="BodyText-Nospacing"/>
        <w:jc w:val="center"/>
        <w:rPr>
          <w:i/>
          <w:iCs/>
          <w:sz w:val="23"/>
        </w:rPr>
      </w:pPr>
      <w:r w:rsidRPr="00003C29">
        <w:rPr>
          <w:i/>
          <w:iCs/>
          <w:lang w:val="en-AU"/>
        </w:rPr>
        <w:br/>
      </w:r>
      <w:r w:rsidR="00B8732A" w:rsidRPr="0064444E">
        <w:rPr>
          <w:i/>
          <w:iCs/>
          <w:sz w:val="22"/>
          <w:szCs w:val="22"/>
          <w:lang w:val="en-AU"/>
        </w:rPr>
        <w:t xml:space="preserve">Figure </w:t>
      </w:r>
      <w:r w:rsidR="00483284" w:rsidRPr="0064444E">
        <w:rPr>
          <w:i/>
          <w:iCs/>
          <w:sz w:val="22"/>
          <w:szCs w:val="22"/>
          <w:lang w:val="en-AU"/>
        </w:rPr>
        <w:t>2</w:t>
      </w:r>
      <w:r w:rsidR="00B8732A" w:rsidRPr="0064444E">
        <w:rPr>
          <w:i/>
          <w:iCs/>
          <w:sz w:val="22"/>
          <w:szCs w:val="22"/>
          <w:lang w:val="en-AU"/>
        </w:rPr>
        <w:t xml:space="preserve"> - Workflow of Skills and Employment Portal search.</w:t>
      </w:r>
      <w:r w:rsidRPr="00003C29">
        <w:rPr>
          <w:i/>
          <w:iCs/>
          <w:lang w:val="en-AU"/>
        </w:rPr>
        <w:br w:type="page"/>
      </w:r>
    </w:p>
    <w:p w14:paraId="3D7D31FB" w14:textId="3324C0FE" w:rsidR="00A55981" w:rsidRPr="00003C29" w:rsidRDefault="00475E59" w:rsidP="00A55981">
      <w:pPr>
        <w:pStyle w:val="Heading1"/>
        <w:spacing w:before="240"/>
        <w:rPr>
          <w:rFonts w:ascii="Arial" w:eastAsia="Calibri" w:hAnsi="Arial" w:cs="Arial"/>
          <w:color w:val="auto"/>
          <w:sz w:val="28"/>
          <w:szCs w:val="28"/>
          <w:lang w:eastAsia="en-AU"/>
        </w:rPr>
      </w:pPr>
      <w:bookmarkStart w:id="44" w:name="_Toc327953394"/>
      <w:bookmarkStart w:id="45" w:name="_Toc343591393"/>
      <w:bookmarkStart w:id="46" w:name="_Toc343591490"/>
      <w:bookmarkStart w:id="47" w:name="_Toc343591753"/>
      <w:bookmarkStart w:id="48" w:name="_Toc343591971"/>
      <w:bookmarkStart w:id="49" w:name="_Toc430784840"/>
      <w:bookmarkStart w:id="50" w:name="_Toc452640440"/>
      <w:bookmarkStart w:id="51" w:name="_Toc53506343"/>
      <w:bookmarkStart w:id="52" w:name="_Toc135047296"/>
      <w:r w:rsidRPr="00003C29">
        <w:rPr>
          <w:rFonts w:eastAsia="Calibri"/>
        </w:rPr>
        <w:lastRenderedPageBreak/>
        <w:t>4</w:t>
      </w:r>
      <w:r w:rsidR="0039214F" w:rsidRPr="00003C29">
        <w:rPr>
          <w:rFonts w:eastAsia="Calibri"/>
        </w:rPr>
        <w:t xml:space="preserve">. </w:t>
      </w:r>
      <w:r w:rsidR="00A55981" w:rsidRPr="00003C29">
        <w:rPr>
          <w:rFonts w:eastAsia="Calibri"/>
        </w:rPr>
        <w:t>Allocate a Participant Number</w:t>
      </w:r>
      <w:bookmarkEnd w:id="44"/>
      <w:bookmarkEnd w:id="45"/>
      <w:bookmarkEnd w:id="46"/>
      <w:bookmarkEnd w:id="47"/>
      <w:bookmarkEnd w:id="48"/>
      <w:bookmarkEnd w:id="49"/>
      <w:bookmarkEnd w:id="50"/>
      <w:bookmarkEnd w:id="51"/>
      <w:bookmarkEnd w:id="52"/>
    </w:p>
    <w:p w14:paraId="06F33C3C" w14:textId="77777777" w:rsidR="00A55981" w:rsidRPr="00003C29" w:rsidRDefault="00A55981" w:rsidP="00A55981">
      <w:pPr>
        <w:pStyle w:val="BodyText-Nospacing"/>
        <w:rPr>
          <w:rFonts w:eastAsia="Calibri"/>
          <w:lang w:val="en-AU"/>
        </w:rPr>
      </w:pPr>
      <w:r w:rsidRPr="00003C29">
        <w:rPr>
          <w:lang w:val="en-AU"/>
        </w:rPr>
        <w:t>The Participant number is a unique number generated by the Portal and is required for a Participant to access Government subsidised training</w:t>
      </w:r>
      <w:r w:rsidRPr="00003C29">
        <w:rPr>
          <w:i/>
          <w:lang w:val="en-AU"/>
        </w:rPr>
        <w:t xml:space="preserve">. </w:t>
      </w:r>
      <w:r w:rsidRPr="00003C29">
        <w:rPr>
          <w:lang w:val="en-AU"/>
        </w:rPr>
        <w:t>It is only allocated once and is used to record the delivery of accredited training. It may also be used to determine future eligibility for subsidised courses.</w:t>
      </w:r>
    </w:p>
    <w:p w14:paraId="3C5A794D" w14:textId="77777777" w:rsidR="00A55981" w:rsidRPr="00003C29" w:rsidRDefault="00A55981" w:rsidP="00A55981">
      <w:pPr>
        <w:pStyle w:val="BodyText-Nospacing"/>
        <w:rPr>
          <w:lang w:val="en-AU"/>
        </w:rPr>
      </w:pPr>
      <w:r w:rsidRPr="00003C29">
        <w:rPr>
          <w:b/>
          <w:lang w:val="en-AU"/>
        </w:rPr>
        <w:t>Note:</w:t>
      </w:r>
      <w:r w:rsidRPr="00003C29">
        <w:rPr>
          <w:lang w:val="en-AU"/>
        </w:rPr>
        <w:t xml:space="preserve"> The first step before allocating a Participant number is to search in the Portal to ensure that there is not an existing Participant Profile for the Participant.</w:t>
      </w:r>
    </w:p>
    <w:p w14:paraId="75EC5EF4" w14:textId="77777777" w:rsidR="00A55981" w:rsidRPr="00003C29" w:rsidRDefault="00A55981" w:rsidP="00A55981">
      <w:pPr>
        <w:pStyle w:val="BodyText-Nospacing"/>
        <w:rPr>
          <w:lang w:val="en-AU"/>
        </w:rPr>
      </w:pPr>
      <w:r w:rsidRPr="00003C29">
        <w:rPr>
          <w:color w:val="000000" w:themeColor="text1"/>
          <w:lang w:val="en-AU"/>
        </w:rPr>
        <w:t>From the Portal</w:t>
      </w:r>
      <w:r w:rsidRPr="00003C29">
        <w:rPr>
          <w:lang w:val="en-AU"/>
        </w:rPr>
        <w:t xml:space="preserve"> Menu Bar, select ‘</w:t>
      </w:r>
      <w:r w:rsidRPr="00003C29">
        <w:rPr>
          <w:b/>
          <w:lang w:val="en-AU"/>
        </w:rPr>
        <w:t>Participant</w:t>
      </w:r>
      <w:r w:rsidRPr="00003C29">
        <w:rPr>
          <w:lang w:val="en-AU"/>
        </w:rPr>
        <w:t>’</w:t>
      </w:r>
      <w:r w:rsidRPr="00003C29">
        <w:rPr>
          <w:b/>
          <w:lang w:val="en-AU"/>
        </w:rPr>
        <w:t xml:space="preserve"> </w:t>
      </w:r>
      <w:r w:rsidRPr="00003C29">
        <w:rPr>
          <w:b/>
          <w:i/>
          <w:iCs/>
          <w:lang w:val="en-AU"/>
        </w:rPr>
        <w:t xml:space="preserve">&gt; </w:t>
      </w:r>
      <w:r w:rsidRPr="00003C29">
        <w:rPr>
          <w:iCs/>
          <w:lang w:val="en-AU"/>
        </w:rPr>
        <w:t>‘</w:t>
      </w:r>
      <w:r w:rsidRPr="00003C29">
        <w:rPr>
          <w:b/>
          <w:iCs/>
          <w:lang w:val="en-AU"/>
        </w:rPr>
        <w:t>Participant Search</w:t>
      </w:r>
      <w:r w:rsidRPr="00003C29">
        <w:rPr>
          <w:iCs/>
          <w:lang w:val="en-AU"/>
        </w:rPr>
        <w:t>’</w:t>
      </w:r>
      <w:r w:rsidRPr="00003C29">
        <w:rPr>
          <w:i/>
          <w:iCs/>
          <w:lang w:val="en-AU"/>
        </w:rPr>
        <w:t xml:space="preserve"> </w:t>
      </w:r>
      <w:r w:rsidRPr="00003C29">
        <w:rPr>
          <w:lang w:val="en-AU"/>
        </w:rPr>
        <w:t>from the sub-menu, as shown below:</w:t>
      </w:r>
    </w:p>
    <w:p w14:paraId="0803AAA2" w14:textId="4A862753" w:rsidR="00A55981" w:rsidRPr="00003C29" w:rsidRDefault="00A55981" w:rsidP="00A55981">
      <w:pPr>
        <w:keepNext/>
        <w:widowControl w:val="0"/>
        <w:ind w:left="142" w:firstLine="142"/>
        <w:jc w:val="center"/>
      </w:pPr>
      <w:r w:rsidRPr="00003C29">
        <w:rPr>
          <w:noProof/>
        </w:rPr>
        <mc:AlternateContent>
          <mc:Choice Requires="wps">
            <w:drawing>
              <wp:anchor distT="0" distB="0" distL="114300" distR="114300" simplePos="0" relativeHeight="251658259" behindDoc="0" locked="0" layoutInCell="1" allowOverlap="1" wp14:anchorId="6FD8E33F" wp14:editId="0E676451">
                <wp:simplePos x="0" y="0"/>
                <wp:positionH relativeFrom="column">
                  <wp:posOffset>3521710</wp:posOffset>
                </wp:positionH>
                <wp:positionV relativeFrom="paragraph">
                  <wp:posOffset>659130</wp:posOffset>
                </wp:positionV>
                <wp:extent cx="899795" cy="226695"/>
                <wp:effectExtent l="0" t="0" r="14605" b="20955"/>
                <wp:wrapNone/>
                <wp:docPr id="283" name="Oval 283" descr="P98#y1"/>
                <wp:cNvGraphicFramePr/>
                <a:graphic xmlns:a="http://schemas.openxmlformats.org/drawingml/2006/main">
                  <a:graphicData uri="http://schemas.microsoft.com/office/word/2010/wordprocessingShape">
                    <wps:wsp>
                      <wps:cNvSpPr/>
                      <wps:spPr>
                        <a:xfrm>
                          <a:off x="0" y="0"/>
                          <a:ext cx="899795"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2FB95E5" id="Oval 283" o:spid="_x0000_s1026" alt="P98#y1" style="position:absolute;margin-left:277.3pt;margin-top:51.9pt;width:70.85pt;height:17.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" filled="f" strokecolor="red" strokeweight="1pt">
                <v:stroke joinstyle="miter"/>
              </v:oval>
            </w:pict>
          </mc:Fallback>
        </mc:AlternateContent>
      </w:r>
      <w:r w:rsidRPr="00003C29">
        <w:rPr>
          <w:noProof/>
        </w:rPr>
        <w:t xml:space="preserve"> </w:t>
      </w:r>
      <w:r w:rsidRPr="00003C29">
        <w:rPr>
          <w:noProof/>
        </w:rPr>
        <w:drawing>
          <wp:inline distT="0" distB="0" distL="0" distR="0" wp14:anchorId="017C40A6" wp14:editId="3E330125">
            <wp:extent cx="3962400" cy="1076325"/>
            <wp:effectExtent l="0" t="0" r="0" b="9525"/>
            <wp:docPr id="270" name="Picture 270" descr="P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P98#yIS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0FB5C339" w14:textId="75F09830" w:rsidR="00A55981" w:rsidRPr="0064444E" w:rsidRDefault="00A55981" w:rsidP="00A55981">
      <w:pPr>
        <w:pStyle w:val="Caption"/>
        <w:spacing w:after="120"/>
        <w:rPr>
          <w:sz w:val="22"/>
          <w:szCs w:val="22"/>
          <w:lang w:val="en-AU"/>
        </w:rPr>
      </w:pPr>
      <w:r w:rsidRPr="0064444E">
        <w:rPr>
          <w:sz w:val="22"/>
          <w:szCs w:val="22"/>
          <w:lang w:val="en-AU"/>
        </w:rPr>
        <w:t xml:space="preserve">Figure </w:t>
      </w:r>
      <w:r w:rsidR="00593A64" w:rsidRPr="0064444E">
        <w:rPr>
          <w:sz w:val="22"/>
          <w:szCs w:val="22"/>
          <w:lang w:val="en-AU"/>
        </w:rPr>
        <w:t>3</w:t>
      </w:r>
      <w:r w:rsidRPr="0064444E">
        <w:rPr>
          <w:sz w:val="22"/>
          <w:szCs w:val="22"/>
          <w:lang w:val="en-AU"/>
        </w:rPr>
        <w:t xml:space="preserve"> - Screenshot of Skills and Employment Portal - Participant menu</w:t>
      </w:r>
    </w:p>
    <w:p w14:paraId="2E4A6DD7" w14:textId="77777777" w:rsidR="00273AA3" w:rsidRPr="00003C29" w:rsidRDefault="00273AA3" w:rsidP="0064444E"/>
    <w:p w14:paraId="24DB335E" w14:textId="77777777" w:rsidR="00052B5D" w:rsidRPr="00003C29" w:rsidRDefault="00A55981" w:rsidP="00052B5D">
      <w:pPr>
        <w:pStyle w:val="BodyText-Nospacing"/>
        <w:numPr>
          <w:ilvl w:val="0"/>
          <w:numId w:val="33"/>
        </w:numPr>
        <w:rPr>
          <w:lang w:val="en-AU"/>
        </w:rPr>
      </w:pPr>
      <w:r w:rsidRPr="00003C29">
        <w:rPr>
          <w:lang w:val="en-AU"/>
        </w:rPr>
        <w:t>You may search an existing Participant Profile in the Portal by entering either:</w:t>
      </w:r>
    </w:p>
    <w:p w14:paraId="7227C6A6" w14:textId="2A0B7076" w:rsidR="00052B5D" w:rsidRPr="00003C29" w:rsidRDefault="00A55981" w:rsidP="00052B5D">
      <w:pPr>
        <w:pStyle w:val="BodyText-Nospacing"/>
        <w:numPr>
          <w:ilvl w:val="1"/>
          <w:numId w:val="33"/>
        </w:numPr>
        <w:ind w:left="814"/>
        <w:rPr>
          <w:lang w:val="en-AU"/>
        </w:rPr>
      </w:pPr>
      <w:r w:rsidRPr="00003C29">
        <w:rPr>
          <w:lang w:val="en-AU"/>
        </w:rPr>
        <w:t>a combination of Participant details: First Name, Last Name and Date of Birth or</w:t>
      </w:r>
    </w:p>
    <w:p w14:paraId="78845BE4" w14:textId="13E61EA2" w:rsidR="00A55981" w:rsidRPr="0064444E" w:rsidRDefault="00A55981" w:rsidP="00052B5D">
      <w:pPr>
        <w:pStyle w:val="BodyText-Nospacing"/>
        <w:numPr>
          <w:ilvl w:val="1"/>
          <w:numId w:val="33"/>
        </w:numPr>
        <w:ind w:left="814"/>
        <w:rPr>
          <w:lang w:val="en-AU"/>
        </w:rPr>
      </w:pPr>
      <w:r w:rsidRPr="00003C29">
        <w:rPr>
          <w:lang w:val="en-AU"/>
        </w:rPr>
        <w:t>a Participant Number – this is a unique number generated by the Portal for a participant who has an existing profile.</w:t>
      </w:r>
    </w:p>
    <w:p w14:paraId="71E14BD6" w14:textId="77777777" w:rsidR="00DD1D95" w:rsidRPr="00003C29" w:rsidRDefault="00DD1D95" w:rsidP="0064444E">
      <w:pPr>
        <w:pStyle w:val="BodyText-Nospacing"/>
        <w:ind w:left="814"/>
        <w:rPr>
          <w:lang w:val="en-AU"/>
        </w:rPr>
      </w:pPr>
    </w:p>
    <w:p w14:paraId="08C6413A" w14:textId="52B2FE66" w:rsidR="00A55981" w:rsidRPr="00003C29" w:rsidRDefault="00A55981" w:rsidP="00A55981">
      <w:pPr>
        <w:keepNext/>
        <w:widowControl w:val="0"/>
        <w:jc w:val="center"/>
      </w:pPr>
      <w:r w:rsidRPr="00003C29">
        <w:rPr>
          <w:noProof/>
        </w:rPr>
        <w:drawing>
          <wp:inline distT="0" distB="0" distL="0" distR="0" wp14:anchorId="16C8E312" wp14:editId="64C0C784">
            <wp:extent cx="3133725" cy="1352550"/>
            <wp:effectExtent l="0" t="0" r="9525" b="0"/>
            <wp:docPr id="269" name="Picture 269" descr="P10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P103#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725" cy="1352550"/>
                    </a:xfrm>
                    <a:prstGeom prst="rect">
                      <a:avLst/>
                    </a:prstGeom>
                    <a:noFill/>
                    <a:ln>
                      <a:noFill/>
                    </a:ln>
                  </pic:spPr>
                </pic:pic>
              </a:graphicData>
            </a:graphic>
          </wp:inline>
        </w:drawing>
      </w:r>
    </w:p>
    <w:p w14:paraId="21FDA287" w14:textId="7E31F66D" w:rsidR="00E13C8A" w:rsidRPr="0064444E" w:rsidRDefault="00A55981" w:rsidP="00E13C8A">
      <w:pPr>
        <w:pStyle w:val="Caption"/>
        <w:spacing w:after="120"/>
        <w:rPr>
          <w:sz w:val="22"/>
          <w:szCs w:val="22"/>
          <w:lang w:val="en-AU"/>
        </w:rPr>
      </w:pPr>
      <w:r w:rsidRPr="0064444E">
        <w:rPr>
          <w:sz w:val="22"/>
          <w:szCs w:val="22"/>
          <w:lang w:val="en-AU"/>
        </w:rPr>
        <w:t xml:space="preserve">Figure </w:t>
      </w:r>
      <w:r w:rsidR="00593A64" w:rsidRPr="0064444E">
        <w:rPr>
          <w:sz w:val="22"/>
          <w:szCs w:val="22"/>
          <w:lang w:val="en-AU"/>
        </w:rPr>
        <w:t>4</w:t>
      </w:r>
      <w:r w:rsidRPr="0064444E">
        <w:rPr>
          <w:sz w:val="22"/>
          <w:szCs w:val="22"/>
          <w:lang w:val="en-AU"/>
        </w:rPr>
        <w:t xml:space="preserve"> - Screenshot of Skills and Employment Portal - Participant Search</w:t>
      </w:r>
    </w:p>
    <w:p w14:paraId="6CE182B2" w14:textId="77777777" w:rsidR="00E13C8A" w:rsidRPr="00003C29" w:rsidRDefault="00E13C8A">
      <w:pPr>
        <w:spacing w:before="0" w:after="0" w:line="240" w:lineRule="auto"/>
        <w:rPr>
          <w:rFonts w:ascii="Calibri Light" w:eastAsia="Calibri Light" w:hAnsi="Calibri Light" w:cs="Calibri Light"/>
          <w:color w:val="auto"/>
          <w:sz w:val="24"/>
          <w:szCs w:val="21"/>
        </w:rPr>
      </w:pPr>
      <w:r w:rsidRPr="00003C29">
        <w:br w:type="page"/>
      </w:r>
    </w:p>
    <w:p w14:paraId="60B29A87" w14:textId="536BB8A6" w:rsidR="00A55981" w:rsidRPr="00003C29" w:rsidRDefault="00A55981" w:rsidP="00E13C8A">
      <w:pPr>
        <w:pStyle w:val="BodyText-Nospacing"/>
        <w:numPr>
          <w:ilvl w:val="0"/>
          <w:numId w:val="33"/>
        </w:numPr>
        <w:rPr>
          <w:lang w:val="en-AU"/>
        </w:rPr>
      </w:pPr>
      <w:r w:rsidRPr="00003C29">
        <w:rPr>
          <w:lang w:val="en-AU"/>
        </w:rPr>
        <w:lastRenderedPageBreak/>
        <w:t xml:space="preserve">If there is a match, the Participant record will appear as displayed below. If more than one Participant Profile is found, </w:t>
      </w:r>
      <w:r w:rsidRPr="00003C29">
        <w:rPr>
          <w:color w:val="000000" w:themeColor="text1"/>
          <w:lang w:val="en-AU"/>
        </w:rPr>
        <w:t>the Portal will prompt for more information about the Participant</w:t>
      </w:r>
      <w:r w:rsidRPr="00003C29">
        <w:rPr>
          <w:lang w:val="en-AU"/>
        </w:rPr>
        <w:t>.</w:t>
      </w:r>
    </w:p>
    <w:p w14:paraId="3EDF1B1D" w14:textId="2944F99B" w:rsidR="00A55981" w:rsidRPr="00003C29" w:rsidRDefault="00A55981" w:rsidP="00A55981">
      <w:pPr>
        <w:keepNext/>
        <w:widowControl w:val="0"/>
        <w:jc w:val="right"/>
      </w:pPr>
      <w:r w:rsidRPr="00003C29">
        <w:rPr>
          <w:noProof/>
        </w:rPr>
        <w:drawing>
          <wp:inline distT="0" distB="0" distL="0" distR="0" wp14:anchorId="33BBD6F3" wp14:editId="42C8B7EE">
            <wp:extent cx="5362575" cy="1019175"/>
            <wp:effectExtent l="0" t="0" r="9525" b="9525"/>
            <wp:docPr id="268" name="Picture 268" descr="P1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P107#yIS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362575" cy="1019175"/>
                    </a:xfrm>
                    <a:prstGeom prst="rect">
                      <a:avLst/>
                    </a:prstGeom>
                    <a:noFill/>
                    <a:ln>
                      <a:noFill/>
                    </a:ln>
                  </pic:spPr>
                </pic:pic>
              </a:graphicData>
            </a:graphic>
          </wp:inline>
        </w:drawing>
      </w:r>
    </w:p>
    <w:p w14:paraId="101FFADC" w14:textId="669788ED" w:rsidR="00A55981" w:rsidRPr="0064444E" w:rsidRDefault="00A55981" w:rsidP="00E13C8A">
      <w:pPr>
        <w:pStyle w:val="Caption"/>
        <w:rPr>
          <w:sz w:val="22"/>
          <w:szCs w:val="22"/>
          <w:lang w:val="en-AU"/>
        </w:rPr>
      </w:pPr>
      <w:r w:rsidRPr="0064444E">
        <w:rPr>
          <w:sz w:val="22"/>
          <w:szCs w:val="22"/>
          <w:lang w:val="en-AU"/>
        </w:rPr>
        <w:t xml:space="preserve">Figure </w:t>
      </w:r>
      <w:r w:rsidR="00523720" w:rsidRPr="0064444E">
        <w:rPr>
          <w:sz w:val="22"/>
          <w:szCs w:val="22"/>
          <w:lang w:val="en-AU"/>
        </w:rPr>
        <w:t>5</w:t>
      </w:r>
      <w:r w:rsidRPr="0064444E">
        <w:rPr>
          <w:sz w:val="22"/>
          <w:szCs w:val="22"/>
          <w:lang w:val="en-AU"/>
        </w:rPr>
        <w:t xml:space="preserve"> - Screenshot of Skills and Employment Portal - Search results</w:t>
      </w:r>
    </w:p>
    <w:p w14:paraId="35E77CCD" w14:textId="00287C79" w:rsidR="00A55981" w:rsidRPr="00003C29" w:rsidRDefault="00A55981" w:rsidP="00E13C8A">
      <w:pPr>
        <w:pStyle w:val="BodyText-Nospacing"/>
        <w:rPr>
          <w:sz w:val="20"/>
          <w:lang w:val="en-AU"/>
        </w:rPr>
      </w:pPr>
      <w:r w:rsidRPr="00003C29">
        <w:rPr>
          <w:b/>
          <w:lang w:val="en-AU"/>
        </w:rPr>
        <w:t>Note</w:t>
      </w:r>
      <w:r w:rsidRPr="00003C29">
        <w:rPr>
          <w:lang w:val="en-AU"/>
        </w:rPr>
        <w:t>: Once you have retrieved a Participant</w:t>
      </w:r>
      <w:r w:rsidR="001458B8">
        <w:rPr>
          <w:lang w:val="en-AU"/>
        </w:rPr>
        <w:t xml:space="preserve"> </w:t>
      </w:r>
      <w:r w:rsidR="00084079">
        <w:rPr>
          <w:lang w:val="en-AU"/>
        </w:rPr>
        <w:t>P</w:t>
      </w:r>
      <w:r w:rsidR="001458B8">
        <w:rPr>
          <w:lang w:val="en-AU"/>
        </w:rPr>
        <w:t>rofile</w:t>
      </w:r>
      <w:r w:rsidRPr="00003C29">
        <w:rPr>
          <w:lang w:val="en-AU"/>
        </w:rPr>
        <w:t xml:space="preserve"> in the Portal, you should check the Participant’s history to ensure the Participant is eligible. To do this, simply click the ‘View History’ button.</w:t>
      </w:r>
    </w:p>
    <w:p w14:paraId="0CAB84C4" w14:textId="77777777" w:rsidR="00A55981" w:rsidRPr="00003C29" w:rsidRDefault="00A55981" w:rsidP="00E13C8A">
      <w:pPr>
        <w:pStyle w:val="BodyText-Nospacing"/>
        <w:rPr>
          <w:lang w:val="en-AU"/>
        </w:rPr>
      </w:pPr>
      <w:r w:rsidRPr="00003C29">
        <w:rPr>
          <w:lang w:val="en-AU"/>
        </w:rPr>
        <w:t>If the Skills &amp; Employment Portal is unable to retrieve matching data, a message will be displayed stating no Participant Profile could be found. You can proceed to Section 6 - Create a Participant Profile.</w:t>
      </w:r>
    </w:p>
    <w:p w14:paraId="4B7BD9BD" w14:textId="77777777" w:rsidR="00E67AE7" w:rsidRPr="00003C29" w:rsidRDefault="00E67AE7">
      <w:pPr>
        <w:spacing w:before="0" w:after="0" w:line="240" w:lineRule="auto"/>
        <w:rPr>
          <w:rFonts w:ascii="Calibri" w:eastAsia="Calibri" w:hAnsi="Calibri" w:cs="Calibri"/>
          <w:bCs/>
          <w:color w:val="0A7A83"/>
          <w:kern w:val="32"/>
          <w:sz w:val="56"/>
          <w:szCs w:val="56"/>
          <w:lang w:eastAsia="ja-JP"/>
        </w:rPr>
      </w:pPr>
      <w:bookmarkStart w:id="53" w:name="_Toc430784841"/>
      <w:bookmarkStart w:id="54" w:name="_Toc53506344"/>
      <w:bookmarkStart w:id="55" w:name="_Toc327953395"/>
      <w:bookmarkStart w:id="56" w:name="_Toc343591394"/>
      <w:bookmarkStart w:id="57" w:name="_Toc343591491"/>
      <w:bookmarkStart w:id="58" w:name="_Toc343591754"/>
      <w:bookmarkStart w:id="59" w:name="_Toc343591972"/>
      <w:r w:rsidRPr="00003C29">
        <w:rPr>
          <w:rFonts w:eastAsia="Calibri"/>
        </w:rPr>
        <w:br w:type="page"/>
      </w:r>
    </w:p>
    <w:p w14:paraId="2B1100D6" w14:textId="10BC9331" w:rsidR="00A55981" w:rsidRPr="00003C29" w:rsidRDefault="00475E59" w:rsidP="00E13C8A">
      <w:pPr>
        <w:pStyle w:val="Heading1"/>
        <w:spacing w:before="240"/>
        <w:rPr>
          <w:rFonts w:eastAsia="Calibri"/>
        </w:rPr>
      </w:pPr>
      <w:bookmarkStart w:id="60" w:name="_Toc135047297"/>
      <w:r w:rsidRPr="00003C29">
        <w:rPr>
          <w:rFonts w:eastAsia="Calibri"/>
        </w:rPr>
        <w:lastRenderedPageBreak/>
        <w:t>5</w:t>
      </w:r>
      <w:r w:rsidR="0039214F" w:rsidRPr="00003C29">
        <w:rPr>
          <w:rFonts w:eastAsia="Calibri"/>
        </w:rPr>
        <w:t xml:space="preserve">. </w:t>
      </w:r>
      <w:r w:rsidR="00A55981" w:rsidRPr="00003C29">
        <w:rPr>
          <w:rFonts w:eastAsia="Calibri"/>
        </w:rPr>
        <w:t>View Participant History</w:t>
      </w:r>
      <w:bookmarkEnd w:id="53"/>
      <w:bookmarkEnd w:id="54"/>
      <w:bookmarkEnd w:id="60"/>
    </w:p>
    <w:p w14:paraId="4659DCF8" w14:textId="77777777" w:rsidR="00A55981" w:rsidRPr="00003C29" w:rsidRDefault="00A55981" w:rsidP="00E67AE7">
      <w:pPr>
        <w:pStyle w:val="BodyText-Nospacing"/>
        <w:rPr>
          <w:rFonts w:eastAsia="Calibri"/>
          <w:lang w:val="en-AU"/>
        </w:rPr>
      </w:pPr>
      <w:r w:rsidRPr="00003C29">
        <w:rPr>
          <w:lang w:val="en-AU"/>
        </w:rPr>
        <w:t>The Participant History Screen provides further information on Training Account(s) created against a participant.  These Training Accounts may or may not impact on the participant’s entitlement, as explained below.</w:t>
      </w:r>
    </w:p>
    <w:p w14:paraId="007EFE06" w14:textId="230E7AAF" w:rsidR="00A55981" w:rsidRPr="00003C29" w:rsidRDefault="00A55981" w:rsidP="00E67AE7">
      <w:pPr>
        <w:pStyle w:val="BodyText-Nospacing"/>
        <w:rPr>
          <w:lang w:val="en-AU"/>
        </w:rPr>
      </w:pPr>
      <w:r w:rsidRPr="00003C29">
        <w:rPr>
          <w:lang w:val="en-AU"/>
        </w:rPr>
        <w:t>Training Accounts which show under the ‘</w:t>
      </w:r>
      <w:r w:rsidRPr="00003C29">
        <w:rPr>
          <w:b/>
          <w:lang w:val="en-AU"/>
        </w:rPr>
        <w:t>Subsidised Training History</w:t>
      </w:r>
      <w:r w:rsidRPr="00003C29">
        <w:rPr>
          <w:lang w:val="en-AU"/>
        </w:rPr>
        <w:t xml:space="preserve">’ section </w:t>
      </w:r>
      <w:r w:rsidRPr="00003C29">
        <w:rPr>
          <w:b/>
          <w:lang w:val="en-AU"/>
        </w:rPr>
        <w:t>may</w:t>
      </w:r>
      <w:r w:rsidRPr="00003C29">
        <w:rPr>
          <w:lang w:val="en-AU"/>
        </w:rPr>
        <w:t xml:space="preserve"> impact on entitlement, include:</w:t>
      </w:r>
    </w:p>
    <w:p w14:paraId="55B4B106" w14:textId="5E6CD705" w:rsidR="00E67AE7" w:rsidRPr="00003C29" w:rsidRDefault="00A55981" w:rsidP="00E67AE7">
      <w:pPr>
        <w:pStyle w:val="BodyText-Nospacing"/>
        <w:numPr>
          <w:ilvl w:val="0"/>
          <w:numId w:val="38"/>
        </w:numPr>
        <w:rPr>
          <w:lang w:val="en-AU"/>
        </w:rPr>
      </w:pPr>
      <w:r w:rsidRPr="00003C29">
        <w:rPr>
          <w:lang w:val="en-AU"/>
        </w:rPr>
        <w:t>Training Accounts that are defined as ‘</w:t>
      </w:r>
      <w:r w:rsidRPr="00003C29">
        <w:rPr>
          <w:b/>
          <w:lang w:val="en-AU"/>
        </w:rPr>
        <w:t>Active</w:t>
      </w:r>
      <w:r w:rsidRPr="00003C29">
        <w:rPr>
          <w:lang w:val="en-AU"/>
        </w:rPr>
        <w:t>’ (</w:t>
      </w:r>
      <w:proofErr w:type="gramStart"/>
      <w:r w:rsidRPr="00003C29">
        <w:rPr>
          <w:lang w:val="en-AU"/>
        </w:rPr>
        <w:t>i.e.</w:t>
      </w:r>
      <w:proofErr w:type="gramEnd"/>
      <w:r w:rsidRPr="00003C29">
        <w:rPr>
          <w:lang w:val="en-AU"/>
        </w:rPr>
        <w:t xml:space="preserve"> those that have a status of ‘Active No Activity’, ‘Active with Activity’ or ‘Leave from Enrolment’) </w:t>
      </w:r>
      <w:r w:rsidRPr="00003C29">
        <w:rPr>
          <w:b/>
          <w:lang w:val="en-AU"/>
        </w:rPr>
        <w:t>or</w:t>
      </w:r>
    </w:p>
    <w:p w14:paraId="1AA925FA" w14:textId="0072F885" w:rsidR="00A55981" w:rsidRPr="00003C29" w:rsidRDefault="00A55981" w:rsidP="00E67AE7">
      <w:pPr>
        <w:pStyle w:val="BodyText-Nospacing"/>
        <w:numPr>
          <w:ilvl w:val="0"/>
          <w:numId w:val="38"/>
        </w:numPr>
        <w:rPr>
          <w:lang w:val="en-AU"/>
        </w:rPr>
      </w:pPr>
      <w:r w:rsidRPr="00003C29">
        <w:rPr>
          <w:lang w:val="en-AU"/>
        </w:rPr>
        <w:t>Training Accounts that have a ‘</w:t>
      </w:r>
      <w:r w:rsidRPr="00003C29">
        <w:rPr>
          <w:b/>
          <w:lang w:val="en-AU"/>
        </w:rPr>
        <w:t>Qualification Issued</w:t>
      </w:r>
      <w:r w:rsidRPr="00003C29">
        <w:rPr>
          <w:lang w:val="en-AU"/>
        </w:rPr>
        <w:t>’ status and the Training Account End Date is after 01/10/2015.</w:t>
      </w:r>
    </w:p>
    <w:p w14:paraId="662294E3" w14:textId="77777777" w:rsidR="00A55981" w:rsidRPr="00003C29" w:rsidRDefault="00A55981" w:rsidP="00E67AE7">
      <w:pPr>
        <w:pStyle w:val="BodyText-Nospacing"/>
        <w:rPr>
          <w:lang w:val="en-AU"/>
        </w:rPr>
      </w:pPr>
      <w:r w:rsidRPr="00003C29">
        <w:rPr>
          <w:lang w:val="en-AU"/>
        </w:rPr>
        <w:t>Training Accounts which show under the ‘</w:t>
      </w:r>
      <w:r w:rsidRPr="00003C29">
        <w:rPr>
          <w:b/>
          <w:lang w:val="en-AU"/>
        </w:rPr>
        <w:t>Subsidised Training History (no impact on Entitlement)</w:t>
      </w:r>
      <w:r w:rsidRPr="00003C29">
        <w:rPr>
          <w:lang w:val="en-AU"/>
        </w:rPr>
        <w:t xml:space="preserve">’ section include: </w:t>
      </w:r>
    </w:p>
    <w:p w14:paraId="7A32FE35" w14:textId="1081BC60" w:rsidR="00E67AE7" w:rsidRPr="00003C29" w:rsidRDefault="00A55981" w:rsidP="00E67AE7">
      <w:pPr>
        <w:pStyle w:val="BodyText-Nospacing"/>
        <w:numPr>
          <w:ilvl w:val="0"/>
          <w:numId w:val="39"/>
        </w:numPr>
        <w:rPr>
          <w:lang w:val="en-AU"/>
        </w:rPr>
      </w:pPr>
      <w:r w:rsidRPr="00003C29">
        <w:rPr>
          <w:lang w:val="en-AU"/>
        </w:rPr>
        <w:t>Training Accounts that have a ‘Qualification Issued’ status and the Training Account End Date is prior to the 01/10/2015 or</w:t>
      </w:r>
    </w:p>
    <w:p w14:paraId="18D739EF" w14:textId="33630E93" w:rsidR="00A55981" w:rsidRPr="00003C29" w:rsidRDefault="00A55981" w:rsidP="00E67AE7">
      <w:pPr>
        <w:pStyle w:val="BodyText-Nospacing"/>
        <w:numPr>
          <w:ilvl w:val="0"/>
          <w:numId w:val="39"/>
        </w:numPr>
        <w:rPr>
          <w:lang w:val="en-AU"/>
        </w:rPr>
      </w:pPr>
      <w:r w:rsidRPr="00003C29">
        <w:rPr>
          <w:lang w:val="en-AU"/>
        </w:rPr>
        <w:t>Training Accounts that have a ‘</w:t>
      </w:r>
      <w:r w:rsidRPr="00003C29">
        <w:rPr>
          <w:b/>
          <w:lang w:val="en-AU"/>
        </w:rPr>
        <w:t>Closed</w:t>
      </w:r>
      <w:r w:rsidRPr="00003C29">
        <w:rPr>
          <w:lang w:val="en-AU"/>
        </w:rPr>
        <w:t>’ status.</w:t>
      </w:r>
    </w:p>
    <w:p w14:paraId="13D64AB0" w14:textId="56480B50" w:rsidR="00A55981" w:rsidRPr="00003C29" w:rsidRDefault="00A55981" w:rsidP="00A55981">
      <w:pPr>
        <w:keepNext/>
        <w:widowControl w:val="0"/>
        <w:ind w:hanging="11"/>
        <w:jc w:val="center"/>
      </w:pPr>
      <w:r w:rsidRPr="00003C29">
        <w:rPr>
          <w:noProof/>
        </w:rPr>
        <mc:AlternateContent>
          <mc:Choice Requires="wps">
            <w:drawing>
              <wp:anchor distT="0" distB="0" distL="114300" distR="114300" simplePos="0" relativeHeight="251658271" behindDoc="0" locked="0" layoutInCell="1" allowOverlap="1" wp14:anchorId="6E92E46A" wp14:editId="221856CE">
                <wp:simplePos x="0" y="0"/>
                <wp:positionH relativeFrom="margin">
                  <wp:align>left</wp:align>
                </wp:positionH>
                <wp:positionV relativeFrom="paragraph">
                  <wp:posOffset>361950</wp:posOffset>
                </wp:positionV>
                <wp:extent cx="628650" cy="247650"/>
                <wp:effectExtent l="0" t="0" r="19050" b="19050"/>
                <wp:wrapNone/>
                <wp:docPr id="32" name="Oval 32" descr="P120#y1"/>
                <wp:cNvGraphicFramePr/>
                <a:graphic xmlns:a="http://schemas.openxmlformats.org/drawingml/2006/main">
                  <a:graphicData uri="http://schemas.microsoft.com/office/word/2010/wordprocessingShape">
                    <wps:wsp>
                      <wps:cNvSpPr/>
                      <wps:spPr>
                        <a:xfrm>
                          <a:off x="0" y="0"/>
                          <a:ext cx="628650"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94BF9E" id="Oval 32" o:spid="_x0000_s1026" alt="P120#y1" style="position:absolute;margin-left:0;margin-top:28.5pt;width:49.5pt;height:19.5pt;z-index:25165827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" fillcolor="red" strokecolor="red" strokeweight="1.5pt">
                <v:fill opacity="0"/>
                <v:stroke joinstyle="miter"/>
                <w10:wrap anchorx="margin"/>
              </v:oval>
            </w:pict>
          </mc:Fallback>
        </mc:AlternateContent>
      </w:r>
      <w:r w:rsidRPr="00003C29">
        <w:rPr>
          <w:noProof/>
          <w:lang w:eastAsia="en-AU"/>
        </w:rPr>
        <w:drawing>
          <wp:inline distT="0" distB="0" distL="0" distR="0" wp14:anchorId="4831EA1A" wp14:editId="2B3B24B5">
            <wp:extent cx="5943600" cy="2257425"/>
            <wp:effectExtent l="0" t="0" r="0" b="9525"/>
            <wp:docPr id="267" name="Picture 267" descr="P120#yIS1" title="Screenshot of Skills and Employment Portal subsidised training history"/>
            <wp:cNvGraphicFramePr/>
            <a:graphic xmlns:a="http://schemas.openxmlformats.org/drawingml/2006/main">
              <a:graphicData uri="http://schemas.openxmlformats.org/drawingml/2006/picture">
                <pic:pic xmlns:pic="http://schemas.openxmlformats.org/drawingml/2006/picture">
                  <pic:nvPicPr>
                    <pic:cNvPr id="267" name="Picture 267" descr="P120#yIS1" title="Screenshot of Skills and Employment Portal subsidised training history"/>
                    <pic:cNvPicPr>
                      <a:picLocks noChangeAspect="1"/>
                    </pic:cNvPicPr>
                  </pic:nvPicPr>
                  <pic:blipFill>
                    <a:blip r:embed="rId20"/>
                    <a:stretch>
                      <a:fillRect/>
                    </a:stretch>
                  </pic:blipFill>
                  <pic:spPr>
                    <a:xfrm>
                      <a:off x="0" y="0"/>
                      <a:ext cx="5943600" cy="2258060"/>
                    </a:xfrm>
                    <a:prstGeom prst="rect">
                      <a:avLst/>
                    </a:prstGeom>
                  </pic:spPr>
                </pic:pic>
              </a:graphicData>
            </a:graphic>
          </wp:inline>
        </w:drawing>
      </w:r>
    </w:p>
    <w:p w14:paraId="1EFBF2A5" w14:textId="5C247562" w:rsidR="00A55981" w:rsidRPr="0064444E" w:rsidRDefault="00A55981" w:rsidP="00E67AE7">
      <w:pPr>
        <w:pStyle w:val="Caption"/>
        <w:rPr>
          <w:sz w:val="22"/>
          <w:szCs w:val="22"/>
          <w:lang w:val="en-AU"/>
        </w:rPr>
      </w:pPr>
      <w:r w:rsidRPr="0064444E">
        <w:rPr>
          <w:sz w:val="22"/>
          <w:szCs w:val="22"/>
          <w:lang w:val="en-AU"/>
        </w:rPr>
        <w:t xml:space="preserve">Figure </w:t>
      </w:r>
      <w:r w:rsidR="00523720" w:rsidRPr="0064444E">
        <w:rPr>
          <w:sz w:val="22"/>
          <w:szCs w:val="22"/>
          <w:lang w:val="en-AU"/>
        </w:rPr>
        <w:t>6</w:t>
      </w:r>
      <w:r w:rsidRPr="0064444E">
        <w:rPr>
          <w:sz w:val="22"/>
          <w:szCs w:val="22"/>
          <w:lang w:val="en-AU"/>
        </w:rPr>
        <w:t xml:space="preserve"> - Screenshot of Skills and Employment Portal - Subsidised Training History</w:t>
      </w:r>
    </w:p>
    <w:p w14:paraId="429859F7" w14:textId="7DB80784" w:rsidR="00A55981" w:rsidRPr="00003C29" w:rsidRDefault="00A55981" w:rsidP="00E67AE7">
      <w:pPr>
        <w:pStyle w:val="BodyText-Nospacing"/>
        <w:rPr>
          <w:szCs w:val="20"/>
          <w:lang w:val="en-AU"/>
        </w:rPr>
      </w:pPr>
      <w:r w:rsidRPr="00003C29">
        <w:rPr>
          <w:lang w:val="en-AU"/>
        </w:rPr>
        <w:t>From the above display, you can see the date when Training Accounts were created, status of the Training Accounts and the date of ‘</w:t>
      </w:r>
      <w:r w:rsidRPr="00003C29">
        <w:rPr>
          <w:b/>
          <w:lang w:val="en-AU"/>
        </w:rPr>
        <w:t>Qualification Issued</w:t>
      </w:r>
      <w:r w:rsidRPr="00003C29">
        <w:rPr>
          <w:lang w:val="en-AU"/>
        </w:rPr>
        <w:t xml:space="preserve">’ (if any). </w:t>
      </w:r>
      <w:r w:rsidRPr="00003C29">
        <w:rPr>
          <w:szCs w:val="20"/>
          <w:lang w:val="en-AU"/>
        </w:rPr>
        <w:t xml:space="preserve">For Training Accounts where you are the </w:t>
      </w:r>
      <w:r w:rsidR="00003C29">
        <w:rPr>
          <w:szCs w:val="20"/>
          <w:lang w:val="en-AU"/>
        </w:rPr>
        <w:t>RTO</w:t>
      </w:r>
      <w:r w:rsidRPr="00003C29">
        <w:rPr>
          <w:szCs w:val="20"/>
          <w:lang w:val="en-AU"/>
        </w:rPr>
        <w:t>, an option to view further details will appear under the ‘</w:t>
      </w:r>
      <w:r w:rsidRPr="00003C29">
        <w:rPr>
          <w:b/>
          <w:szCs w:val="20"/>
          <w:lang w:val="en-AU"/>
        </w:rPr>
        <w:t>Account</w:t>
      </w:r>
      <w:r w:rsidRPr="00003C29">
        <w:rPr>
          <w:szCs w:val="20"/>
          <w:lang w:val="en-AU"/>
        </w:rPr>
        <w:t xml:space="preserve">’ column. Click </w:t>
      </w:r>
      <w:r w:rsidRPr="00003C29">
        <w:rPr>
          <w:b/>
          <w:szCs w:val="20"/>
          <w:lang w:val="en-AU"/>
        </w:rPr>
        <w:t>‘View</w:t>
      </w:r>
      <w:r w:rsidRPr="00003C29">
        <w:rPr>
          <w:szCs w:val="20"/>
          <w:lang w:val="en-AU"/>
        </w:rPr>
        <w:t>’ to ‘</w:t>
      </w:r>
      <w:r w:rsidRPr="00003C29">
        <w:rPr>
          <w:b/>
          <w:szCs w:val="20"/>
          <w:lang w:val="en-AU"/>
        </w:rPr>
        <w:t>Open/Edit</w:t>
      </w:r>
      <w:r w:rsidRPr="00003C29">
        <w:rPr>
          <w:szCs w:val="20"/>
          <w:lang w:val="en-AU"/>
        </w:rPr>
        <w:t>’ the Training Account.</w:t>
      </w:r>
    </w:p>
    <w:p w14:paraId="69C03125" w14:textId="180547C5" w:rsidR="00A55981" w:rsidRPr="00003C29" w:rsidRDefault="00A55981" w:rsidP="00E67AE7">
      <w:pPr>
        <w:pStyle w:val="BodyText-Nospacing"/>
        <w:rPr>
          <w:lang w:val="en-AU"/>
        </w:rPr>
      </w:pPr>
      <w:r w:rsidRPr="0064444E">
        <w:rPr>
          <w:b/>
          <w:bCs/>
          <w:lang w:val="en-AU"/>
        </w:rPr>
        <w:t>Note</w:t>
      </w:r>
      <w:r w:rsidR="00704A57" w:rsidRPr="00003C29">
        <w:rPr>
          <w:lang w:val="en-AU"/>
        </w:rPr>
        <w:t>:</w:t>
      </w:r>
      <w:r w:rsidRPr="00003C29">
        <w:rPr>
          <w:lang w:val="en-AU"/>
        </w:rPr>
        <w:t xml:space="preserve"> </w:t>
      </w:r>
      <w:r w:rsidR="00704A57" w:rsidRPr="00003C29">
        <w:rPr>
          <w:lang w:val="en-AU"/>
        </w:rPr>
        <w:t>A</w:t>
      </w:r>
      <w:r w:rsidRPr="00003C29">
        <w:rPr>
          <w:lang w:val="en-AU"/>
        </w:rPr>
        <w:t>s soon as a Training Account is created, the course information will show on the Participant History, even before any units have been claimed.</w:t>
      </w:r>
    </w:p>
    <w:p w14:paraId="0D2A3F2C" w14:textId="7812F75F" w:rsidR="00A55981" w:rsidRPr="00003C29" w:rsidRDefault="00475E59" w:rsidP="00E67AE7">
      <w:pPr>
        <w:pStyle w:val="Heading1"/>
        <w:spacing w:before="240"/>
        <w:rPr>
          <w:rFonts w:eastAsia="Calibri"/>
        </w:rPr>
      </w:pPr>
      <w:bookmarkStart w:id="61" w:name="_Toc430784842"/>
      <w:bookmarkStart w:id="62" w:name="_Toc452640441"/>
      <w:bookmarkStart w:id="63" w:name="_Toc53506345"/>
      <w:bookmarkStart w:id="64" w:name="_Toc135047298"/>
      <w:r w:rsidRPr="00003C29">
        <w:rPr>
          <w:rFonts w:eastAsia="Calibri"/>
        </w:rPr>
        <w:lastRenderedPageBreak/>
        <w:t>6</w:t>
      </w:r>
      <w:r w:rsidR="0039214F" w:rsidRPr="00003C29">
        <w:rPr>
          <w:rFonts w:eastAsia="Calibri"/>
        </w:rPr>
        <w:t xml:space="preserve">. </w:t>
      </w:r>
      <w:r w:rsidR="00A55981" w:rsidRPr="00003C29">
        <w:rPr>
          <w:rFonts w:eastAsia="Calibri"/>
        </w:rPr>
        <w:t>Create a Participant Profile</w:t>
      </w:r>
      <w:bookmarkEnd w:id="55"/>
      <w:bookmarkEnd w:id="56"/>
      <w:bookmarkEnd w:id="57"/>
      <w:bookmarkEnd w:id="58"/>
      <w:bookmarkEnd w:id="59"/>
      <w:bookmarkEnd w:id="61"/>
      <w:bookmarkEnd w:id="62"/>
      <w:bookmarkEnd w:id="63"/>
      <w:bookmarkEnd w:id="64"/>
    </w:p>
    <w:p w14:paraId="28C62F96" w14:textId="0E8B597B" w:rsidR="00A55981" w:rsidRPr="00003C29" w:rsidRDefault="00A55981" w:rsidP="00E67AE7">
      <w:pPr>
        <w:pStyle w:val="BodyText-Nospacing"/>
        <w:rPr>
          <w:rFonts w:eastAsia="Calibri"/>
          <w:noProof/>
          <w:lang w:val="en-AU"/>
        </w:rPr>
      </w:pPr>
      <w:r w:rsidRPr="00003C29">
        <w:rPr>
          <w:noProof/>
          <w:u w:val="single"/>
          <w:lang w:val="en-AU"/>
        </w:rPr>
        <w:t>Participant Profiles should only be created if one does not already exist for that participant</w:t>
      </w:r>
      <w:r w:rsidRPr="00003C29">
        <w:rPr>
          <w:noProof/>
          <w:lang w:val="en-AU"/>
        </w:rPr>
        <w:t xml:space="preserve">.  Before creating a Participant Profile, you must first search the Portal to check if a Profile already exists to avoid </w:t>
      </w:r>
      <w:r w:rsidR="006447CD" w:rsidRPr="00003C29">
        <w:rPr>
          <w:noProof/>
          <w:lang w:val="en-AU"/>
        </w:rPr>
        <w:t xml:space="preserve">the </w:t>
      </w:r>
      <w:r w:rsidRPr="00003C29">
        <w:rPr>
          <w:noProof/>
          <w:lang w:val="en-AU"/>
        </w:rPr>
        <w:t>creation of duplicate records.</w:t>
      </w:r>
    </w:p>
    <w:p w14:paraId="561C5499" w14:textId="77777777" w:rsidR="00A55981" w:rsidRPr="00003C29" w:rsidRDefault="00A55981" w:rsidP="00E67AE7">
      <w:pPr>
        <w:pStyle w:val="BodyText-Nospacing"/>
        <w:rPr>
          <w:lang w:val="en-AU"/>
        </w:rPr>
      </w:pPr>
      <w:r w:rsidRPr="00003C29">
        <w:rPr>
          <w:noProof/>
          <w:lang w:val="en-AU"/>
        </w:rPr>
        <w:t>Creation of a Participant Profile can be actioned via the</w:t>
      </w:r>
      <w:r w:rsidRPr="00003C29">
        <w:rPr>
          <w:lang w:val="en-AU"/>
        </w:rPr>
        <w:t xml:space="preserve"> Menu Bar by selecting </w:t>
      </w:r>
      <w:r w:rsidRPr="00003C29">
        <w:rPr>
          <w:b/>
          <w:lang w:val="en-AU"/>
        </w:rPr>
        <w:t xml:space="preserve">Participant </w:t>
      </w:r>
      <w:r w:rsidRPr="00003C29">
        <w:rPr>
          <w:b/>
          <w:i/>
          <w:iCs/>
          <w:lang w:val="en-AU"/>
        </w:rPr>
        <w:t xml:space="preserve">&gt; </w:t>
      </w:r>
      <w:r w:rsidRPr="00003C29">
        <w:rPr>
          <w:b/>
          <w:iCs/>
          <w:lang w:val="en-AU"/>
        </w:rPr>
        <w:t>Create Participant</w:t>
      </w:r>
      <w:r w:rsidRPr="00003C29">
        <w:rPr>
          <w:iCs/>
          <w:lang w:val="en-AU"/>
        </w:rPr>
        <w:t xml:space="preserve"> </w:t>
      </w:r>
      <w:r w:rsidRPr="00003C29">
        <w:rPr>
          <w:lang w:val="en-AU"/>
        </w:rPr>
        <w:t>from the sub-menu as shown below, by using information you have gathered on your Enrolment Form.</w:t>
      </w:r>
    </w:p>
    <w:p w14:paraId="17E659E3" w14:textId="7D35EAFE" w:rsidR="00A55981" w:rsidRPr="00003C29" w:rsidRDefault="00A55981" w:rsidP="00A55981">
      <w:pPr>
        <w:keepNext/>
        <w:widowControl w:val="0"/>
        <w:jc w:val="center"/>
      </w:pPr>
      <w:r w:rsidRPr="00003C29">
        <w:rPr>
          <w:noProof/>
        </w:rPr>
        <mc:AlternateContent>
          <mc:Choice Requires="wps">
            <w:drawing>
              <wp:anchor distT="0" distB="0" distL="114300" distR="114300" simplePos="0" relativeHeight="251658260" behindDoc="0" locked="0" layoutInCell="1" allowOverlap="1" wp14:anchorId="1451B284" wp14:editId="702A00A7">
                <wp:simplePos x="0" y="0"/>
                <wp:positionH relativeFrom="column">
                  <wp:posOffset>3397250</wp:posOffset>
                </wp:positionH>
                <wp:positionV relativeFrom="paragraph">
                  <wp:posOffset>907415</wp:posOffset>
                </wp:positionV>
                <wp:extent cx="899795" cy="226695"/>
                <wp:effectExtent l="0" t="0" r="14605" b="20955"/>
                <wp:wrapNone/>
                <wp:docPr id="282" name="Oval 282" descr="P127#y1"/>
                <wp:cNvGraphicFramePr/>
                <a:graphic xmlns:a="http://schemas.openxmlformats.org/drawingml/2006/main">
                  <a:graphicData uri="http://schemas.microsoft.com/office/word/2010/wordprocessingShape">
                    <wps:wsp>
                      <wps:cNvSpPr/>
                      <wps:spPr>
                        <a:xfrm>
                          <a:off x="0" y="0"/>
                          <a:ext cx="899795"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F63D596" id="Oval 282" o:spid="_x0000_s1026" alt="P127#y1" style="position:absolute;margin-left:267.5pt;margin-top:71.45pt;width:70.85pt;height:17.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" filled="f" strokecolor="red" strokeweight="1pt">
                <v:stroke joinstyle="miter"/>
              </v:oval>
            </w:pict>
          </mc:Fallback>
        </mc:AlternateContent>
      </w:r>
      <w:r w:rsidRPr="00003C29">
        <w:rPr>
          <w:noProof/>
        </w:rPr>
        <w:drawing>
          <wp:inline distT="0" distB="0" distL="0" distR="0" wp14:anchorId="3DEEC405" wp14:editId="5D50CB1F">
            <wp:extent cx="3962400" cy="1076325"/>
            <wp:effectExtent l="0" t="0" r="0" b="9525"/>
            <wp:docPr id="265" name="Picture 265" descr="P1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P127#yIS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7B1306F1" w14:textId="601BBBBB" w:rsidR="00A55981" w:rsidRPr="0064444E" w:rsidRDefault="00A55981" w:rsidP="00E67AE7">
      <w:pPr>
        <w:pStyle w:val="Caption"/>
        <w:rPr>
          <w:sz w:val="22"/>
          <w:szCs w:val="22"/>
          <w:lang w:val="en-AU"/>
        </w:rPr>
      </w:pPr>
      <w:r w:rsidRPr="0064444E">
        <w:rPr>
          <w:sz w:val="22"/>
          <w:szCs w:val="22"/>
          <w:lang w:val="en-AU"/>
        </w:rPr>
        <w:t xml:space="preserve">Figure </w:t>
      </w:r>
      <w:r w:rsidR="00523720" w:rsidRPr="0064444E">
        <w:rPr>
          <w:sz w:val="22"/>
          <w:szCs w:val="22"/>
          <w:lang w:val="en-AU"/>
        </w:rPr>
        <w:t>7</w:t>
      </w:r>
      <w:r w:rsidRPr="0064444E">
        <w:rPr>
          <w:sz w:val="22"/>
          <w:szCs w:val="22"/>
          <w:lang w:val="en-AU"/>
        </w:rPr>
        <w:t xml:space="preserve"> - Screenshot of Skills and Employment Portal - Participant Menu</w:t>
      </w:r>
    </w:p>
    <w:p w14:paraId="23FE5592" w14:textId="77777777" w:rsidR="00A55981" w:rsidRPr="00003C29" w:rsidRDefault="00A55981" w:rsidP="00E67AE7">
      <w:pPr>
        <w:pStyle w:val="BodyText-Nospacing"/>
        <w:rPr>
          <w:i/>
          <w:lang w:val="en-AU"/>
        </w:rPr>
      </w:pPr>
      <w:r w:rsidRPr="00003C29">
        <w:rPr>
          <w:lang w:val="en-AU"/>
        </w:rPr>
        <w:t>Refer to the table below for information to be entered into the Portal.  Mandatory fields are indicated by an asterisk (</w:t>
      </w:r>
      <w:r w:rsidRPr="00003C29">
        <w:rPr>
          <w:color w:val="FF0000"/>
          <w:lang w:val="en-AU"/>
        </w:rPr>
        <w:t>*</w:t>
      </w:r>
      <w:r w:rsidRPr="00003C29">
        <w:rPr>
          <w:lang w:val="en-AU"/>
        </w:rPr>
        <w:t xml:space="preserve">). </w:t>
      </w:r>
      <w:r w:rsidRPr="00003C29">
        <w:rPr>
          <w:b/>
          <w:bCs/>
          <w:lang w:val="en-AU"/>
        </w:rPr>
        <w:t>Please check information entered for accuracy before completing the Participant Profile and ensure information is consistent with any training reported in STELA for that participant.</w:t>
      </w:r>
    </w:p>
    <w:tbl>
      <w:tblPr>
        <w:tblW w:w="8646" w:type="dxa"/>
        <w:tblInd w:w="421"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1701"/>
        <w:gridCol w:w="1417"/>
        <w:gridCol w:w="5528"/>
      </w:tblGrid>
      <w:tr w:rsidR="00A55981" w:rsidRPr="00003C29" w14:paraId="2EF763C0" w14:textId="77777777" w:rsidTr="00E67AE7">
        <w:tc>
          <w:tcPr>
            <w:tcW w:w="1701"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6F258BFE"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Field</w:t>
            </w:r>
          </w:p>
        </w:tc>
        <w:tc>
          <w:tcPr>
            <w:tcW w:w="1417"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0E7873D5"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Format</w:t>
            </w:r>
          </w:p>
        </w:tc>
        <w:tc>
          <w:tcPr>
            <w:tcW w:w="5528" w:type="dxa"/>
            <w:tcBorders>
              <w:top w:val="single" w:sz="4" w:space="0" w:color="auto"/>
              <w:left w:val="single" w:sz="4" w:space="0" w:color="auto"/>
              <w:bottom w:val="single" w:sz="4" w:space="0" w:color="auto"/>
              <w:right w:val="single" w:sz="4" w:space="0" w:color="auto"/>
            </w:tcBorders>
            <w:shd w:val="clear" w:color="auto" w:fill="3B3838" w:themeFill="background2" w:themeFillShade="40"/>
            <w:tcMar>
              <w:top w:w="57" w:type="dxa"/>
              <w:bottom w:w="57" w:type="dxa"/>
            </w:tcMar>
            <w:hideMark/>
          </w:tcPr>
          <w:p w14:paraId="3E005CDD"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Additional Information</w:t>
            </w:r>
          </w:p>
        </w:tc>
      </w:tr>
      <w:tr w:rsidR="00E67AE7" w:rsidRPr="00003C29" w14:paraId="077DB88D" w14:textId="77777777" w:rsidTr="00E67AE7">
        <w:tc>
          <w:tcPr>
            <w:tcW w:w="8646" w:type="dxa"/>
            <w:gridSpan w:val="3"/>
            <w:tcBorders>
              <w:top w:val="single" w:sz="4" w:space="0" w:color="auto"/>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63BA91F1"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Participant Details</w:t>
            </w:r>
          </w:p>
        </w:tc>
      </w:tr>
      <w:tr w:rsidR="00A55981" w:rsidRPr="00003C29" w14:paraId="6093CE6A"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D1D9F35"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First Name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471B7F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9ABD83F" w14:textId="22FDE39B"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Use capitals for first letter of each name unless this is not a required in the spelling of the name.</w:t>
            </w:r>
          </w:p>
        </w:tc>
      </w:tr>
      <w:tr w:rsidR="00A55981" w:rsidRPr="00003C29" w14:paraId="1A925C1E"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1629712"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Preferred First Name</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E4A49DB"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30038DD" w14:textId="01116FA7" w:rsidR="00A55981" w:rsidRPr="00003C29" w:rsidRDefault="00A55981" w:rsidP="00E67AE7">
            <w:pPr>
              <w:pStyle w:val="BodyText-Nospacing"/>
              <w:spacing w:after="0"/>
              <w:rPr>
                <w:rFonts w:asciiTheme="majorHAnsi" w:hAnsiTheme="majorHAnsi" w:cstheme="majorHAnsi"/>
                <w:color w:val="FF0000"/>
                <w:sz w:val="20"/>
                <w:szCs w:val="20"/>
                <w:lang w:val="en-AU"/>
              </w:rPr>
            </w:pPr>
            <w:r w:rsidRPr="00003C29">
              <w:rPr>
                <w:rFonts w:asciiTheme="majorHAnsi" w:hAnsiTheme="majorHAnsi" w:cstheme="majorHAnsi"/>
                <w:sz w:val="20"/>
                <w:szCs w:val="20"/>
                <w:lang w:val="en-AU"/>
              </w:rPr>
              <w:t>Use capitals for first letter of each name unless this is not a required in the spelling of the name.</w:t>
            </w:r>
          </w:p>
        </w:tc>
      </w:tr>
      <w:tr w:rsidR="00A55981" w:rsidRPr="00003C29" w14:paraId="2D97DD8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BE4989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Middle Name</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BBF4482"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3B3ECBE"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Used to search if there is more than one match in the Participant Profile.</w:t>
            </w:r>
          </w:p>
          <w:p w14:paraId="688E13BB" w14:textId="14F511F1"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Use capitals for first letter of each name unless this is not a required in the spelling of the name.</w:t>
            </w:r>
          </w:p>
        </w:tc>
      </w:tr>
      <w:tr w:rsidR="00A55981" w:rsidRPr="00003C29" w14:paraId="14F70086"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61B444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Last Name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F178B19"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5400B1B" w14:textId="18BE0DD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Use capitals for the first letter of the last name unless this is not required in the spelling of the name.</w:t>
            </w:r>
          </w:p>
        </w:tc>
      </w:tr>
      <w:tr w:rsidR="00A55981" w:rsidRPr="00003C29" w14:paraId="2D5CB97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2DBD5DE"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Gender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6A8808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Drop down selection</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57EE46"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 xml:space="preserve">Options </w:t>
            </w:r>
            <w:proofErr w:type="gramStart"/>
            <w:r w:rsidRPr="00003C29">
              <w:rPr>
                <w:rFonts w:asciiTheme="majorHAnsi" w:hAnsiTheme="majorHAnsi" w:cstheme="majorHAnsi"/>
                <w:sz w:val="20"/>
                <w:szCs w:val="20"/>
                <w:lang w:val="en-AU"/>
              </w:rPr>
              <w:t>are:</w:t>
            </w:r>
            <w:proofErr w:type="gramEnd"/>
            <w:r w:rsidRPr="00003C29">
              <w:rPr>
                <w:rFonts w:asciiTheme="majorHAnsi" w:hAnsiTheme="majorHAnsi" w:cstheme="majorHAnsi"/>
                <w:sz w:val="20"/>
                <w:szCs w:val="20"/>
                <w:lang w:val="en-AU"/>
              </w:rPr>
              <w:t xml:space="preserve"> Male, Female, or Not specified</w:t>
            </w:r>
          </w:p>
        </w:tc>
      </w:tr>
      <w:tr w:rsidR="00A55981" w:rsidRPr="00003C29" w14:paraId="6CF08D9D"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5944C3E1"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Date of Birth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E1B75E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E87706B" w14:textId="77777777" w:rsidR="00A55981" w:rsidRPr="00003C29" w:rsidRDefault="00A55981" w:rsidP="00E67AE7">
            <w:pPr>
              <w:pStyle w:val="BodyText-Nospacing"/>
              <w:spacing w:after="0"/>
              <w:rPr>
                <w:rFonts w:asciiTheme="majorHAnsi" w:hAnsiTheme="majorHAnsi" w:cstheme="majorHAnsi"/>
                <w:color w:val="FF0000"/>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Date format – DD/MM/YYYY</w:t>
            </w:r>
          </w:p>
        </w:tc>
      </w:tr>
      <w:tr w:rsidR="00E67AE7" w:rsidRPr="00003C29" w14:paraId="341DFB5C"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6375AA95"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Residential Address Details</w:t>
            </w:r>
          </w:p>
        </w:tc>
      </w:tr>
      <w:tr w:rsidR="00A55981" w:rsidRPr="00003C29" w14:paraId="62D4C01F"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D40BB1B"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Address Line 1</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756EDF9"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1CF44A57"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Unit, Road, Street, Avenue etc.</w:t>
            </w:r>
          </w:p>
        </w:tc>
      </w:tr>
      <w:tr w:rsidR="00A55981" w:rsidRPr="00003C29" w14:paraId="2C1EA3A5"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16DB6145"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Address Line 2</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92F5F24"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61E86F"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Unit, Road, Street, Avenue etc.</w:t>
            </w:r>
          </w:p>
        </w:tc>
      </w:tr>
      <w:tr w:rsidR="00A55981" w:rsidRPr="00003C29" w14:paraId="53F23CFE"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E78C90F"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Postcode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AC60F4D"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4B45E86B"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Example: 5000</w:t>
            </w:r>
          </w:p>
        </w:tc>
      </w:tr>
      <w:tr w:rsidR="00A55981" w:rsidRPr="00003C29" w14:paraId="2B45AD52"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1ABA3D"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Suburb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676119"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Drop down selection</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C04B2A2"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Suburb options will display upon entry of a valid postcode. Select the appropriate suburb name.</w:t>
            </w:r>
          </w:p>
        </w:tc>
      </w:tr>
      <w:tr w:rsidR="00E67AE7" w:rsidRPr="00003C29" w14:paraId="298239B5"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2B16ECAC"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lastRenderedPageBreak/>
              <w:t>Contact Details</w:t>
            </w:r>
          </w:p>
        </w:tc>
      </w:tr>
      <w:tr w:rsidR="00A55981" w:rsidRPr="00003C29" w14:paraId="31B5A312"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3ECA994"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Email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932378F"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Free Text</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68A238C" w14:textId="77777777" w:rsidR="00A55981" w:rsidRPr="00003C29" w:rsidRDefault="00A55981" w:rsidP="00E67AE7">
            <w:pPr>
              <w:pStyle w:val="BodyText-Nospacing"/>
              <w:spacing w:after="0"/>
              <w:rPr>
                <w:rFonts w:asciiTheme="majorHAnsi" w:hAnsiTheme="majorHAnsi" w:cstheme="majorHAnsi"/>
                <w:color w:val="FF0000"/>
                <w:sz w:val="20"/>
                <w:szCs w:val="20"/>
                <w:lang w:val="en-AU"/>
              </w:rPr>
            </w:pPr>
            <w:r w:rsidRPr="00003C29">
              <w:rPr>
                <w:rFonts w:asciiTheme="majorHAnsi" w:hAnsiTheme="majorHAnsi" w:cstheme="majorHAnsi"/>
                <w:color w:val="FF0000"/>
                <w:sz w:val="20"/>
                <w:szCs w:val="20"/>
                <w:lang w:val="en-AU"/>
              </w:rPr>
              <w:t>Must provide at least an email address OR mobile phone number.</w:t>
            </w:r>
          </w:p>
          <w:p w14:paraId="7C8266FB"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Example: </w:t>
            </w:r>
            <w:hyperlink r:id="rId21" w:history="1">
              <w:r w:rsidRPr="00003C29">
                <w:rPr>
                  <w:rStyle w:val="Hyperlink"/>
                  <w:rFonts w:asciiTheme="majorHAnsi" w:hAnsiTheme="majorHAnsi" w:cstheme="majorHAnsi"/>
                  <w:sz w:val="20"/>
                  <w:szCs w:val="20"/>
                  <w:lang w:val="en-AU"/>
                </w:rPr>
                <w:t>email@address.com.au</w:t>
              </w:r>
            </w:hyperlink>
          </w:p>
        </w:tc>
      </w:tr>
      <w:tr w:rsidR="00A55981" w:rsidRPr="00003C29" w14:paraId="085E30EB"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03DB4FE"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Mobile Phone Number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A554ABD"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5212607" w14:textId="77777777" w:rsidR="00A55981" w:rsidRPr="00003C29" w:rsidRDefault="00A55981" w:rsidP="00E67AE7">
            <w:pPr>
              <w:pStyle w:val="BodyText-Nospacing"/>
              <w:spacing w:after="0"/>
              <w:rPr>
                <w:rFonts w:asciiTheme="majorHAnsi" w:hAnsiTheme="majorHAnsi" w:cstheme="majorHAnsi"/>
                <w:color w:val="FF0000"/>
                <w:sz w:val="20"/>
                <w:szCs w:val="20"/>
                <w:lang w:val="en-AU"/>
              </w:rPr>
            </w:pPr>
            <w:r w:rsidRPr="00003C29">
              <w:rPr>
                <w:rFonts w:asciiTheme="majorHAnsi" w:hAnsiTheme="majorHAnsi" w:cstheme="majorHAnsi"/>
                <w:color w:val="FF0000"/>
                <w:sz w:val="20"/>
                <w:szCs w:val="20"/>
                <w:lang w:val="en-AU"/>
              </w:rPr>
              <w:t>Must provide at least an email address OR mobile phone number.</w:t>
            </w:r>
          </w:p>
          <w:p w14:paraId="53BCADA3"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Please do not use spaces. Example: 0444144144</w:t>
            </w:r>
          </w:p>
        </w:tc>
      </w:tr>
      <w:tr w:rsidR="00A55981" w:rsidRPr="00003C29" w14:paraId="002F6628"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20874DA9"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Home Phone Number</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1BB1F45"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2AB4980"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Please do not use spaces. Example: 0818881888</w:t>
            </w:r>
          </w:p>
        </w:tc>
      </w:tr>
      <w:tr w:rsidR="00A55981" w:rsidRPr="00003C29" w14:paraId="6B42C447"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56ECEEA"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Work Phone Number</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7704B6AB"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Number only</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AE0C06D"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Please do not use spaces. Example: 0818881888</w:t>
            </w:r>
          </w:p>
        </w:tc>
      </w:tr>
      <w:tr w:rsidR="00E67AE7" w:rsidRPr="00003C29" w14:paraId="2E49FAF1" w14:textId="77777777" w:rsidTr="00E67AE7">
        <w:tc>
          <w:tcPr>
            <w:tcW w:w="8646" w:type="dxa"/>
            <w:gridSpan w:val="3"/>
            <w:tcBorders>
              <w:top w:val="single" w:sz="4" w:space="0" w:color="595959"/>
              <w:left w:val="single" w:sz="4" w:space="0" w:color="595959"/>
              <w:bottom w:val="single" w:sz="4" w:space="0" w:color="595959"/>
              <w:right w:val="single" w:sz="4" w:space="0" w:color="595959"/>
            </w:tcBorders>
            <w:shd w:val="clear" w:color="auto" w:fill="E7E6E6" w:themeFill="background2"/>
            <w:tcMar>
              <w:top w:w="57" w:type="dxa"/>
              <w:bottom w:w="57" w:type="dxa"/>
            </w:tcMar>
            <w:hideMark/>
          </w:tcPr>
          <w:p w14:paraId="7B70B7D9" w14:textId="77777777" w:rsidR="00A55981" w:rsidRPr="00003C29" w:rsidRDefault="00A55981" w:rsidP="00E67AE7">
            <w:pPr>
              <w:pStyle w:val="BodyText-Nospacing"/>
              <w:spacing w:after="0"/>
              <w:rPr>
                <w:rFonts w:asciiTheme="majorHAnsi" w:hAnsiTheme="majorHAnsi" w:cstheme="majorHAnsi"/>
                <w:b/>
                <w:bCs/>
                <w:sz w:val="20"/>
                <w:szCs w:val="20"/>
                <w:lang w:val="en-AU"/>
              </w:rPr>
            </w:pPr>
            <w:r w:rsidRPr="00003C29">
              <w:rPr>
                <w:rFonts w:asciiTheme="majorHAnsi" w:hAnsiTheme="majorHAnsi" w:cstheme="majorHAnsi"/>
                <w:b/>
                <w:bCs/>
                <w:sz w:val="20"/>
                <w:szCs w:val="20"/>
                <w:lang w:val="en-AU"/>
              </w:rPr>
              <w:t>Participant Agreement</w:t>
            </w:r>
          </w:p>
        </w:tc>
      </w:tr>
      <w:tr w:rsidR="00A55981" w:rsidRPr="00003C29" w14:paraId="4EF51028" w14:textId="77777777" w:rsidTr="00E67AE7">
        <w:tc>
          <w:tcPr>
            <w:tcW w:w="1701"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672CB3CF"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 xml:space="preserve">Participant consent has been gained </w:t>
            </w:r>
            <w:r w:rsidRPr="00003C29">
              <w:rPr>
                <w:rFonts w:asciiTheme="majorHAnsi" w:hAnsiTheme="majorHAnsi" w:cstheme="majorHAnsi"/>
                <w:color w:val="FF0000"/>
                <w:sz w:val="20"/>
                <w:szCs w:val="20"/>
                <w:lang w:val="en-AU"/>
              </w:rPr>
              <w:t>*</w:t>
            </w:r>
          </w:p>
        </w:tc>
        <w:tc>
          <w:tcPr>
            <w:tcW w:w="1417"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38FAF83F"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sz w:val="20"/>
                <w:szCs w:val="20"/>
                <w:lang w:val="en-AU"/>
              </w:rPr>
              <w:t>Check box</w:t>
            </w:r>
          </w:p>
        </w:tc>
        <w:tc>
          <w:tcPr>
            <w:tcW w:w="5528" w:type="dxa"/>
            <w:tcBorders>
              <w:top w:val="single" w:sz="4" w:space="0" w:color="595959"/>
              <w:left w:val="single" w:sz="4" w:space="0" w:color="595959"/>
              <w:bottom w:val="single" w:sz="4" w:space="0" w:color="595959"/>
              <w:right w:val="single" w:sz="4" w:space="0" w:color="595959"/>
            </w:tcBorders>
            <w:tcMar>
              <w:top w:w="57" w:type="dxa"/>
              <w:bottom w:w="57" w:type="dxa"/>
            </w:tcMar>
            <w:hideMark/>
          </w:tcPr>
          <w:p w14:paraId="0F125FE2" w14:textId="77777777" w:rsidR="00A55981" w:rsidRPr="00003C29" w:rsidRDefault="00A55981" w:rsidP="00E67AE7">
            <w:pPr>
              <w:pStyle w:val="BodyText-Nospacing"/>
              <w:spacing w:after="0"/>
              <w:rPr>
                <w:rFonts w:asciiTheme="majorHAnsi" w:hAnsiTheme="majorHAnsi" w:cstheme="majorHAnsi"/>
                <w:sz w:val="20"/>
                <w:szCs w:val="20"/>
                <w:lang w:val="en-AU"/>
              </w:rPr>
            </w:pPr>
            <w:r w:rsidRPr="00003C29">
              <w:rPr>
                <w:rFonts w:asciiTheme="majorHAnsi" w:hAnsiTheme="majorHAnsi" w:cstheme="majorHAnsi"/>
                <w:color w:val="FF0000"/>
                <w:sz w:val="20"/>
                <w:szCs w:val="20"/>
                <w:lang w:val="en-AU"/>
              </w:rPr>
              <w:t xml:space="preserve">This field is mandatory.  </w:t>
            </w:r>
            <w:r w:rsidRPr="00003C29">
              <w:rPr>
                <w:rFonts w:asciiTheme="majorHAnsi" w:hAnsiTheme="majorHAnsi" w:cstheme="majorHAnsi"/>
                <w:sz w:val="20"/>
                <w:szCs w:val="20"/>
                <w:lang w:val="en-AU"/>
              </w:rPr>
              <w:t>Checking this box is an indication that the Participant has completed and signed a Participant Agreement form for collection and use of their personal information*.</w:t>
            </w:r>
          </w:p>
        </w:tc>
      </w:tr>
    </w:tbl>
    <w:p w14:paraId="2A79AB12" w14:textId="4CF67FC7" w:rsidR="00A55981" w:rsidRPr="00003C29" w:rsidRDefault="00E67AE7" w:rsidP="00E67AE7">
      <w:pPr>
        <w:pStyle w:val="BodyText-Nospacing"/>
        <w:ind w:left="397"/>
        <w:rPr>
          <w:rFonts w:ascii="Arial" w:hAnsi="Arial"/>
          <w:sz w:val="20"/>
          <w:szCs w:val="20"/>
          <w:lang w:val="en-AU"/>
        </w:rPr>
      </w:pPr>
      <w:r w:rsidRPr="00003C29">
        <w:rPr>
          <w:sz w:val="20"/>
          <w:szCs w:val="20"/>
          <w:lang w:val="en-AU"/>
        </w:rPr>
        <w:br/>
      </w:r>
      <w:r w:rsidR="00A55981" w:rsidRPr="00003C29">
        <w:rPr>
          <w:sz w:val="20"/>
          <w:szCs w:val="20"/>
          <w:lang w:val="en-AU"/>
        </w:rPr>
        <w:t xml:space="preserve">* Note that the </w:t>
      </w:r>
      <w:r w:rsidR="00A55981" w:rsidRPr="00003C29">
        <w:rPr>
          <w:b/>
          <w:sz w:val="20"/>
          <w:szCs w:val="20"/>
          <w:lang w:val="en-AU"/>
        </w:rPr>
        <w:t>Participant Agreement</w:t>
      </w:r>
      <w:r w:rsidR="00A55981" w:rsidRPr="00003C29">
        <w:rPr>
          <w:sz w:val="20"/>
          <w:szCs w:val="20"/>
          <w:lang w:val="en-AU"/>
        </w:rPr>
        <w:t xml:space="preserve"> form sets out the purpose for which personal information is collected by the Minister for Education, Training and Skills and how it will be used. The FAA requires </w:t>
      </w:r>
      <w:r w:rsidR="00003C29">
        <w:rPr>
          <w:sz w:val="20"/>
          <w:szCs w:val="20"/>
          <w:lang w:val="en-AU"/>
        </w:rPr>
        <w:t>RTOs</w:t>
      </w:r>
      <w:r w:rsidR="00A55981" w:rsidRPr="00003C29">
        <w:rPr>
          <w:sz w:val="20"/>
          <w:szCs w:val="20"/>
          <w:lang w:val="en-AU"/>
        </w:rPr>
        <w:t xml:space="preserve"> to enter into a Participant Agreement </w:t>
      </w:r>
      <w:r w:rsidR="00003C29">
        <w:rPr>
          <w:sz w:val="20"/>
          <w:szCs w:val="20"/>
          <w:lang w:val="en-AU"/>
        </w:rPr>
        <w:t>once for</w:t>
      </w:r>
      <w:r w:rsidR="00A55981" w:rsidRPr="00003C29">
        <w:rPr>
          <w:sz w:val="20"/>
          <w:szCs w:val="20"/>
          <w:lang w:val="en-AU"/>
        </w:rPr>
        <w:t xml:space="preserve"> each participant.  </w:t>
      </w:r>
      <w:r w:rsidR="00003C29">
        <w:rPr>
          <w:sz w:val="20"/>
          <w:szCs w:val="20"/>
          <w:lang w:val="en-AU"/>
        </w:rPr>
        <w:t>RTO</w:t>
      </w:r>
      <w:r w:rsidR="00A55981" w:rsidRPr="00003C29">
        <w:rPr>
          <w:sz w:val="20"/>
          <w:szCs w:val="20"/>
          <w:lang w:val="en-AU"/>
        </w:rPr>
        <w:t>s are not required to email a copy of the completed Participant Agreement form to the Department however they must retain the signed form.</w:t>
      </w:r>
    </w:p>
    <w:p w14:paraId="72716BFF" w14:textId="25450176" w:rsidR="0003527A" w:rsidRPr="00003C29" w:rsidRDefault="0003527A" w:rsidP="00B10C06">
      <w:pPr>
        <w:spacing w:before="0" w:after="0" w:line="240" w:lineRule="auto"/>
        <w:rPr>
          <w:noProof/>
        </w:rPr>
      </w:pPr>
      <w:r w:rsidRPr="00003C29">
        <w:rPr>
          <w:noProof/>
        </w:rPr>
        <w:t xml:space="preserve">For </w:t>
      </w:r>
      <w:r w:rsidR="00E6556B" w:rsidRPr="00003C29">
        <w:rPr>
          <w:noProof/>
        </w:rPr>
        <w:t>participants that have only one legal name</w:t>
      </w:r>
      <w:r w:rsidR="00201759" w:rsidRPr="00003C29">
        <w:rPr>
          <w:noProof/>
        </w:rPr>
        <w:t xml:space="preserve"> (without first or last name)</w:t>
      </w:r>
      <w:r w:rsidR="00E6556B" w:rsidRPr="00003C29">
        <w:rPr>
          <w:noProof/>
        </w:rPr>
        <w:t>, that name should be used</w:t>
      </w:r>
      <w:r w:rsidR="00201759" w:rsidRPr="00003C29">
        <w:rPr>
          <w:noProof/>
        </w:rPr>
        <w:t xml:space="preserve"> to populate both the participant’s Last Name and First Name fields.  Th</w:t>
      </w:r>
      <w:r w:rsidR="00B36458" w:rsidRPr="00003C29">
        <w:rPr>
          <w:noProof/>
        </w:rPr>
        <w:t xml:space="preserve">is is consistent with the naming convention as required in AVETMISS: </w:t>
      </w:r>
      <w:hyperlink r:id="rId22" w:history="1">
        <w:r w:rsidR="00B36458" w:rsidRPr="00003C29">
          <w:rPr>
            <w:rStyle w:val="Hyperlink"/>
            <w:noProof/>
          </w:rPr>
          <w:t>Fact Sheet</w:t>
        </w:r>
        <w:r w:rsidR="00D23BDB" w:rsidRPr="00003C29">
          <w:rPr>
            <w:rStyle w:val="Hyperlink"/>
            <w:noProof/>
          </w:rPr>
          <w:t xml:space="preserve"> – Reporting Client Names.pdf (ncver.edu.au)</w:t>
        </w:r>
      </w:hyperlink>
      <w:r w:rsidR="00D23BDB" w:rsidRPr="00003C29">
        <w:rPr>
          <w:noProof/>
        </w:rPr>
        <w:t>.</w:t>
      </w:r>
      <w:r w:rsidR="00201759" w:rsidRPr="00003C29">
        <w:rPr>
          <w:noProof/>
        </w:rPr>
        <w:t xml:space="preserve"> </w:t>
      </w:r>
    </w:p>
    <w:p w14:paraId="34AE7A07" w14:textId="77777777" w:rsidR="0003527A" w:rsidRPr="00003C29" w:rsidRDefault="0003527A" w:rsidP="00B10C06">
      <w:pPr>
        <w:spacing w:before="0" w:after="0" w:line="240" w:lineRule="auto"/>
        <w:rPr>
          <w:noProof/>
        </w:rPr>
      </w:pPr>
    </w:p>
    <w:p w14:paraId="66BB3E78" w14:textId="283FDA82" w:rsidR="00B10C06" w:rsidRPr="00003C29" w:rsidRDefault="00B10C06" w:rsidP="00B10C06">
      <w:pPr>
        <w:spacing w:before="0" w:after="0" w:line="240" w:lineRule="auto"/>
        <w:rPr>
          <w:noProof/>
        </w:rPr>
      </w:pPr>
      <w:r w:rsidRPr="00003C29">
        <w:rPr>
          <w:noProof/>
        </w:rPr>
        <w:t>Complete the process to create a Participant Profile by selecting ‘</w:t>
      </w:r>
      <w:r w:rsidRPr="00003C29">
        <w:rPr>
          <w:b/>
          <w:noProof/>
          <w:lang w:eastAsia="en-AU"/>
        </w:rPr>
        <w:t>Create Participant</w:t>
      </w:r>
      <w:r w:rsidRPr="00003C29">
        <w:rPr>
          <w:noProof/>
          <w:lang w:eastAsia="en-AU"/>
        </w:rPr>
        <w:t>’</w:t>
      </w:r>
      <w:r w:rsidRPr="00003C29">
        <w:rPr>
          <w:noProof/>
        </w:rPr>
        <w:t xml:space="preserve">. </w:t>
      </w:r>
    </w:p>
    <w:p w14:paraId="190A2FEE" w14:textId="77777777" w:rsidR="009920CC" w:rsidRPr="00003C29" w:rsidRDefault="009920CC" w:rsidP="00B10C06">
      <w:pPr>
        <w:spacing w:before="0" w:after="0" w:line="240" w:lineRule="auto"/>
        <w:rPr>
          <w:noProof/>
        </w:rPr>
      </w:pPr>
    </w:p>
    <w:p w14:paraId="38587968" w14:textId="77777777" w:rsidR="00B10C06" w:rsidRPr="00003C29" w:rsidRDefault="00B10C06" w:rsidP="00B10C06">
      <w:pPr>
        <w:pStyle w:val="BodyText-Nospacing"/>
        <w:rPr>
          <w:noProof/>
          <w:sz w:val="20"/>
          <w:lang w:val="en-AU"/>
        </w:rPr>
      </w:pPr>
      <w:r w:rsidRPr="00003C29">
        <w:rPr>
          <w:b/>
          <w:bCs/>
          <w:noProof/>
          <w:lang w:val="en-AU"/>
        </w:rPr>
        <w:t>Note</w:t>
      </w:r>
      <w:r w:rsidRPr="00003C29">
        <w:rPr>
          <w:noProof/>
          <w:lang w:val="en-AU"/>
        </w:rPr>
        <w:t xml:space="preserve">: Once the Participant Profile has been created, you are unable to amend any of its details.  Any amendments to the Participant Profile should be </w:t>
      </w:r>
      <w:r w:rsidRPr="00003C29">
        <w:rPr>
          <w:b/>
          <w:noProof/>
          <w:lang w:val="en-AU"/>
        </w:rPr>
        <w:t>requested in writing</w:t>
      </w:r>
      <w:r w:rsidRPr="00003C29">
        <w:rPr>
          <w:noProof/>
          <w:lang w:val="en-AU"/>
        </w:rPr>
        <w:t xml:space="preserve"> by email to </w:t>
      </w:r>
      <w:hyperlink r:id="rId23" w:history="1">
        <w:r w:rsidRPr="00003C29">
          <w:rPr>
            <w:rStyle w:val="Hyperlink"/>
            <w:noProof/>
            <w:lang w:val="en-AU"/>
          </w:rPr>
          <w:t>SkillsContracts@sa.gov.au</w:t>
        </w:r>
      </w:hyperlink>
      <w:r w:rsidRPr="00003C29">
        <w:rPr>
          <w:noProof/>
          <w:lang w:val="en-AU"/>
        </w:rPr>
        <w:t xml:space="preserve"> together with supporting evidence.</w:t>
      </w:r>
    </w:p>
    <w:p w14:paraId="35364F44" w14:textId="77777777" w:rsidR="00B10C06" w:rsidRPr="00003C29" w:rsidRDefault="00B10C06" w:rsidP="00B10C06">
      <w:pPr>
        <w:pStyle w:val="BodyText-Nospacing"/>
        <w:rPr>
          <w:noProof/>
          <w:lang w:val="en-AU"/>
        </w:rPr>
      </w:pPr>
      <w:r w:rsidRPr="00003C29">
        <w:rPr>
          <w:noProof/>
          <w:lang w:val="en-AU"/>
        </w:rPr>
        <mc:AlternateContent>
          <mc:Choice Requires="wps">
            <w:drawing>
              <wp:anchor distT="0" distB="0" distL="114300" distR="114300" simplePos="0" relativeHeight="251667492" behindDoc="0" locked="0" layoutInCell="1" allowOverlap="1" wp14:anchorId="15F120EC" wp14:editId="2B49FCE4">
                <wp:simplePos x="0" y="0"/>
                <wp:positionH relativeFrom="column">
                  <wp:posOffset>1707515</wp:posOffset>
                </wp:positionH>
                <wp:positionV relativeFrom="paragraph">
                  <wp:posOffset>327660</wp:posOffset>
                </wp:positionV>
                <wp:extent cx="1138555" cy="285115"/>
                <wp:effectExtent l="0" t="0" r="23495" b="19685"/>
                <wp:wrapNone/>
                <wp:docPr id="49" name="Oval 49" descr="P208#y1"/>
                <wp:cNvGraphicFramePr/>
                <a:graphic xmlns:a="http://schemas.openxmlformats.org/drawingml/2006/main">
                  <a:graphicData uri="http://schemas.microsoft.com/office/word/2010/wordprocessingShape">
                    <wps:wsp>
                      <wps:cNvSpPr/>
                      <wps:spPr>
                        <a:xfrm>
                          <a:off x="0" y="0"/>
                          <a:ext cx="1138555" cy="285115"/>
                        </a:xfrm>
                        <a:prstGeom prst="ellipse">
                          <a:avLst/>
                        </a:prstGeom>
                        <a:noFill/>
                        <a:ln w="12700"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CA492" id="Oval 49" o:spid="_x0000_s1026" alt="P208#y1" style="position:absolute;margin-left:134.45pt;margin-top:25.8pt;width:89.65pt;height:22.45pt;z-index:251667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" filled="f" strokecolor="red" strokeweight="1pt">
                <v:stroke joinstyle="miter"/>
              </v:oval>
            </w:pict>
          </mc:Fallback>
        </mc:AlternateContent>
      </w:r>
      <w:r w:rsidRPr="00003C29">
        <w:rPr>
          <w:noProof/>
          <w:lang w:val="en-AU"/>
        </w:rPr>
        <w:t>To create a Training Account from this screen, select ‘</w:t>
      </w:r>
      <w:r w:rsidRPr="00003C29">
        <w:rPr>
          <w:b/>
          <w:noProof/>
          <w:lang w:val="en-AU" w:eastAsia="en-AU"/>
        </w:rPr>
        <w:t>Create Training Account</w:t>
      </w:r>
      <w:r w:rsidRPr="00003C29">
        <w:rPr>
          <w:noProof/>
          <w:lang w:val="en-AU" w:eastAsia="en-AU"/>
        </w:rPr>
        <w:t>’, as below</w:t>
      </w:r>
      <w:r w:rsidRPr="00003C29">
        <w:rPr>
          <w:noProof/>
          <w:lang w:val="en-AU"/>
        </w:rPr>
        <w:t>:</w:t>
      </w:r>
    </w:p>
    <w:p w14:paraId="7F8BBE4A" w14:textId="77777777" w:rsidR="00B10C06" w:rsidRPr="00003C29" w:rsidRDefault="00B10C06" w:rsidP="00B10C06">
      <w:pPr>
        <w:keepNext/>
        <w:widowControl w:val="0"/>
        <w:spacing w:line="360" w:lineRule="auto"/>
        <w:ind w:left="993" w:hanging="993"/>
        <w:jc w:val="center"/>
      </w:pPr>
      <w:r w:rsidRPr="00003C29">
        <w:rPr>
          <w:noProof/>
        </w:rPr>
        <mc:AlternateContent>
          <mc:Choice Requires="wps">
            <w:drawing>
              <wp:anchor distT="0" distB="0" distL="114300" distR="114300" simplePos="0" relativeHeight="251668516" behindDoc="0" locked="0" layoutInCell="1" allowOverlap="1" wp14:anchorId="3BD563DE" wp14:editId="0A51B702">
                <wp:simplePos x="0" y="0"/>
                <wp:positionH relativeFrom="column">
                  <wp:posOffset>1790065</wp:posOffset>
                </wp:positionH>
                <wp:positionV relativeFrom="paragraph">
                  <wp:posOffset>989965</wp:posOffset>
                </wp:positionV>
                <wp:extent cx="935990" cy="371475"/>
                <wp:effectExtent l="0" t="0" r="16510" b="28575"/>
                <wp:wrapNone/>
                <wp:docPr id="50" name="Oval 50" descr="P209#y1"/>
                <wp:cNvGraphicFramePr/>
                <a:graphic xmlns:a="http://schemas.openxmlformats.org/drawingml/2006/main">
                  <a:graphicData uri="http://schemas.microsoft.com/office/word/2010/wordprocessingShape">
                    <wps:wsp>
                      <wps:cNvSpPr/>
                      <wps:spPr>
                        <a:xfrm>
                          <a:off x="0" y="0"/>
                          <a:ext cx="935990" cy="371475"/>
                        </a:xfrm>
                        <a:prstGeom prst="ellipse">
                          <a:avLst/>
                        </a:prstGeom>
                        <a:noFill/>
                        <a:ln w="12700"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27DB4B" id="Oval 50" o:spid="_x0000_s1026" alt="P209#y1" style="position:absolute;margin-left:140.95pt;margin-top:77.95pt;width:73.7pt;height:29.25pt;z-index:25166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" filled="f" strokecolor="red" strokeweight="1pt">
                <v:stroke joinstyle="miter"/>
              </v:oval>
            </w:pict>
          </mc:Fallback>
        </mc:AlternateContent>
      </w:r>
      <w:r w:rsidRPr="00003C29">
        <w:rPr>
          <w:noProof/>
          <w:lang w:eastAsia="en-AU"/>
        </w:rPr>
        <w:drawing>
          <wp:inline distT="0" distB="0" distL="0" distR="0" wp14:anchorId="367FFC5E" wp14:editId="78079846">
            <wp:extent cx="2371725" cy="1333500"/>
            <wp:effectExtent l="19050" t="19050" r="28575" b="19050"/>
            <wp:docPr id="51" name="Picture 51" descr="P209#yIS1" title="Screenshot of Skills and Employment Portal participant successfully created"/>
            <wp:cNvGraphicFramePr/>
            <a:graphic xmlns:a="http://schemas.openxmlformats.org/drawingml/2006/main">
              <a:graphicData uri="http://schemas.openxmlformats.org/drawingml/2006/picture">
                <pic:pic xmlns:pic="http://schemas.openxmlformats.org/drawingml/2006/picture">
                  <pic:nvPicPr>
                    <pic:cNvPr id="412" name="Picture 412" descr="P209#yIS1" title="Screenshot of Skills and Employment Portal participant successfully created"/>
                    <pic:cNvPicPr>
                      <a:picLocks noChangeAspect="1"/>
                    </pic:cNvPicPr>
                  </pic:nvPicPr>
                  <pic:blipFill>
                    <a:blip r:embed="rId24"/>
                    <a:stretch>
                      <a:fillRect/>
                    </a:stretch>
                  </pic:blipFill>
                  <pic:spPr>
                    <a:xfrm>
                      <a:off x="0" y="0"/>
                      <a:ext cx="2346622" cy="1319386"/>
                    </a:xfrm>
                    <a:prstGeom prst="rect">
                      <a:avLst/>
                    </a:prstGeom>
                    <a:ln>
                      <a:solidFill>
                        <a:sysClr val="window" lastClr="FFFFFF">
                          <a:lumMod val="75000"/>
                        </a:sysClr>
                      </a:solidFill>
                    </a:ln>
                  </pic:spPr>
                </pic:pic>
              </a:graphicData>
            </a:graphic>
          </wp:inline>
        </w:drawing>
      </w:r>
    </w:p>
    <w:p w14:paraId="2F100DE0" w14:textId="77777777" w:rsidR="00B10C06" w:rsidRPr="0064444E" w:rsidRDefault="00B10C06" w:rsidP="00B10C06">
      <w:pPr>
        <w:pStyle w:val="Caption"/>
        <w:rPr>
          <w:noProof/>
          <w:sz w:val="22"/>
          <w:szCs w:val="22"/>
          <w:lang w:val="en-AU"/>
        </w:rPr>
      </w:pPr>
      <w:r w:rsidRPr="0064444E">
        <w:rPr>
          <w:sz w:val="22"/>
          <w:szCs w:val="22"/>
          <w:lang w:val="en-AU"/>
        </w:rPr>
        <w:t>Figure 8 - Screenshot of Skills and Employment Portal - Participant Successfully Created</w:t>
      </w:r>
    </w:p>
    <w:p w14:paraId="3141F4FE" w14:textId="77777777" w:rsidR="00E67AE7" w:rsidRPr="00003C29" w:rsidRDefault="00E67AE7">
      <w:pPr>
        <w:spacing w:before="0" w:after="0" w:line="240" w:lineRule="auto"/>
        <w:rPr>
          <w:rFonts w:ascii="Calibri" w:eastAsia="Calibri" w:hAnsi="Calibri" w:cs="Calibri"/>
          <w:bCs/>
          <w:color w:val="0A7A83"/>
          <w:kern w:val="32"/>
          <w:sz w:val="56"/>
          <w:szCs w:val="56"/>
          <w:lang w:eastAsia="ja-JP"/>
        </w:rPr>
      </w:pPr>
      <w:r w:rsidRPr="00003C29">
        <w:rPr>
          <w:rFonts w:eastAsia="Calibri"/>
        </w:rPr>
        <w:br w:type="page"/>
      </w:r>
    </w:p>
    <w:p w14:paraId="45960196" w14:textId="0D680DEC" w:rsidR="00A55981" w:rsidRPr="00003C29" w:rsidRDefault="00475E59" w:rsidP="00E67AE7">
      <w:pPr>
        <w:pStyle w:val="Heading1"/>
        <w:spacing w:before="240"/>
        <w:rPr>
          <w:rFonts w:eastAsia="Calibri"/>
        </w:rPr>
      </w:pPr>
      <w:bookmarkStart w:id="65" w:name="_Toc135047299"/>
      <w:r w:rsidRPr="00003C29">
        <w:rPr>
          <w:rFonts w:eastAsia="Calibri"/>
        </w:rPr>
        <w:lastRenderedPageBreak/>
        <w:t>7</w:t>
      </w:r>
      <w:r w:rsidR="0039214F" w:rsidRPr="00003C29">
        <w:rPr>
          <w:rFonts w:eastAsia="Calibri"/>
        </w:rPr>
        <w:t xml:space="preserve">. </w:t>
      </w:r>
      <w:bookmarkStart w:id="66" w:name="_Toc343591395"/>
      <w:bookmarkStart w:id="67" w:name="_Toc343591492"/>
      <w:bookmarkStart w:id="68" w:name="_Toc343591755"/>
      <w:bookmarkStart w:id="69" w:name="_Toc343591973"/>
      <w:bookmarkStart w:id="70" w:name="_Toc430784843"/>
      <w:bookmarkStart w:id="71" w:name="_Toc452640442"/>
      <w:bookmarkStart w:id="72" w:name="_Toc53506346"/>
      <w:r w:rsidR="00A55981" w:rsidRPr="00003C29">
        <w:rPr>
          <w:rFonts w:eastAsia="Calibri"/>
        </w:rPr>
        <w:t>Create a Training Account</w:t>
      </w:r>
      <w:bookmarkEnd w:id="65"/>
      <w:bookmarkEnd w:id="66"/>
      <w:bookmarkEnd w:id="67"/>
      <w:bookmarkEnd w:id="68"/>
      <w:bookmarkEnd w:id="69"/>
      <w:bookmarkEnd w:id="70"/>
      <w:bookmarkEnd w:id="71"/>
      <w:bookmarkEnd w:id="72"/>
    </w:p>
    <w:p w14:paraId="26C7AF16" w14:textId="004D07D0" w:rsidR="00A55981" w:rsidRPr="00003C29" w:rsidRDefault="00A1729E" w:rsidP="00E67AE7">
      <w:pPr>
        <w:pStyle w:val="BodyText-Nospacing"/>
        <w:rPr>
          <w:rFonts w:eastAsia="Calibri"/>
          <w:noProof/>
          <w:lang w:val="en-AU"/>
        </w:rPr>
      </w:pPr>
      <w:r w:rsidRPr="0064444E">
        <w:rPr>
          <w:b/>
          <w:bCs/>
          <w:noProof/>
          <w:lang w:val="en-AU"/>
        </w:rPr>
        <w:t>NOTE:</w:t>
      </w:r>
      <w:r w:rsidR="00A55981" w:rsidRPr="0064444E">
        <w:rPr>
          <w:b/>
          <w:bCs/>
          <w:noProof/>
          <w:lang w:val="en-AU"/>
        </w:rPr>
        <w:t xml:space="preserve"> </w:t>
      </w:r>
      <w:r w:rsidR="00A55981" w:rsidRPr="00003C29">
        <w:rPr>
          <w:noProof/>
          <w:lang w:val="en-AU"/>
        </w:rPr>
        <w:t xml:space="preserve">The Minister’s liability to pay the subsidy will </w:t>
      </w:r>
      <w:r w:rsidR="00A55981" w:rsidRPr="00003C29">
        <w:rPr>
          <w:noProof/>
          <w:u w:val="single"/>
          <w:lang w:val="en-AU"/>
        </w:rPr>
        <w:t>only be triggered</w:t>
      </w:r>
      <w:r w:rsidR="00A55981" w:rsidRPr="00003C29">
        <w:rPr>
          <w:noProof/>
          <w:lang w:val="en-AU"/>
        </w:rPr>
        <w:t xml:space="preserve"> if a Participant Profile and Training Account are created in the Skills and Employment Portal.  If you experience any trouble in creating a Participant Profile or Training Account, please contact the Contract Administration team for assistance.</w:t>
      </w:r>
    </w:p>
    <w:p w14:paraId="55949F6E" w14:textId="77777777" w:rsidR="00A55981" w:rsidRPr="00003C29" w:rsidRDefault="00A55981" w:rsidP="00E67AE7">
      <w:pPr>
        <w:pStyle w:val="BodyText-Nospacing"/>
        <w:rPr>
          <w:noProof/>
          <w:lang w:val="en-AU"/>
        </w:rPr>
      </w:pPr>
      <w:r w:rsidRPr="00003C29">
        <w:rPr>
          <w:noProof/>
          <w:lang w:val="en-AU"/>
        </w:rPr>
        <w:t xml:space="preserve">To create a Training Account for an established Participant Profile, you must first complete a ‘Participant Search’, as details in </w:t>
      </w:r>
      <w:r w:rsidRPr="00003C29">
        <w:rPr>
          <w:b/>
          <w:noProof/>
          <w:lang w:val="en-AU"/>
        </w:rPr>
        <w:t>Section 4</w:t>
      </w:r>
      <w:r w:rsidRPr="00003C29">
        <w:rPr>
          <w:noProof/>
          <w:lang w:val="en-AU"/>
        </w:rPr>
        <w:t xml:space="preserve"> above.</w:t>
      </w:r>
    </w:p>
    <w:p w14:paraId="41B520E4" w14:textId="6B996368" w:rsidR="00A55981" w:rsidRPr="00003C29" w:rsidRDefault="00A55981" w:rsidP="00A55981">
      <w:pPr>
        <w:keepNext/>
        <w:widowControl w:val="0"/>
        <w:jc w:val="center"/>
      </w:pPr>
      <w:r w:rsidRPr="00003C29">
        <w:rPr>
          <w:noProof/>
        </w:rPr>
        <mc:AlternateContent>
          <mc:Choice Requires="wps">
            <w:drawing>
              <wp:anchor distT="0" distB="0" distL="114300" distR="114300" simplePos="0" relativeHeight="251658263" behindDoc="0" locked="0" layoutInCell="1" allowOverlap="1" wp14:anchorId="681ADBB0" wp14:editId="40830060">
                <wp:simplePos x="0" y="0"/>
                <wp:positionH relativeFrom="column">
                  <wp:posOffset>3362325</wp:posOffset>
                </wp:positionH>
                <wp:positionV relativeFrom="paragraph">
                  <wp:posOffset>636270</wp:posOffset>
                </wp:positionV>
                <wp:extent cx="936625" cy="299720"/>
                <wp:effectExtent l="0" t="0" r="15875" b="24130"/>
                <wp:wrapNone/>
                <wp:docPr id="278" name="Oval 278" descr="P215#y1"/>
                <wp:cNvGraphicFramePr/>
                <a:graphic xmlns:a="http://schemas.openxmlformats.org/drawingml/2006/main">
                  <a:graphicData uri="http://schemas.microsoft.com/office/word/2010/wordprocessingShape">
                    <wps:wsp>
                      <wps:cNvSpPr/>
                      <wps:spPr>
                        <a:xfrm>
                          <a:off x="0" y="0"/>
                          <a:ext cx="936625" cy="2997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E71B7" id="Oval 278" o:spid="_x0000_s1026" alt="P215#y1" style="position:absolute;margin-left:264.75pt;margin-top:50.1pt;width:73.75pt;height:23.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" filled="f" strokecolor="red" strokeweight="1pt">
                <v:stroke joinstyle="miter"/>
              </v:oval>
            </w:pict>
          </mc:Fallback>
        </mc:AlternateContent>
      </w:r>
      <w:r w:rsidRPr="00003C29">
        <w:rPr>
          <w:noProof/>
        </w:rPr>
        <w:drawing>
          <wp:inline distT="0" distB="0" distL="0" distR="0" wp14:anchorId="167CDD44" wp14:editId="15386DF7">
            <wp:extent cx="3962400" cy="1076325"/>
            <wp:effectExtent l="0" t="0" r="0" b="9525"/>
            <wp:docPr id="263" name="Picture 263" descr="P21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P215#yIS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400" cy="1076325"/>
                    </a:xfrm>
                    <a:prstGeom prst="rect">
                      <a:avLst/>
                    </a:prstGeom>
                    <a:noFill/>
                    <a:ln>
                      <a:noFill/>
                    </a:ln>
                  </pic:spPr>
                </pic:pic>
              </a:graphicData>
            </a:graphic>
          </wp:inline>
        </w:drawing>
      </w:r>
    </w:p>
    <w:p w14:paraId="5CBBB42D" w14:textId="26316D1D" w:rsidR="00A55981" w:rsidRPr="0064444E" w:rsidRDefault="00A55981" w:rsidP="00E67AE7">
      <w:pPr>
        <w:pStyle w:val="Caption"/>
        <w:rPr>
          <w:sz w:val="22"/>
          <w:szCs w:val="22"/>
          <w:lang w:val="en-AU"/>
        </w:rPr>
      </w:pPr>
      <w:r w:rsidRPr="0064444E">
        <w:rPr>
          <w:sz w:val="22"/>
          <w:szCs w:val="22"/>
          <w:lang w:val="en-AU"/>
        </w:rPr>
        <w:t xml:space="preserve">Figure </w:t>
      </w:r>
      <w:r w:rsidR="00523720" w:rsidRPr="0064444E">
        <w:rPr>
          <w:sz w:val="22"/>
          <w:szCs w:val="22"/>
          <w:lang w:val="en-AU"/>
        </w:rPr>
        <w:t>9</w:t>
      </w:r>
      <w:r w:rsidRPr="0064444E">
        <w:rPr>
          <w:sz w:val="22"/>
          <w:szCs w:val="22"/>
          <w:lang w:val="en-AU"/>
        </w:rPr>
        <w:t xml:space="preserve"> - Screenshot of Skills and Employment Portal - Participant Menu</w:t>
      </w:r>
    </w:p>
    <w:p w14:paraId="2AF29159" w14:textId="77777777" w:rsidR="006C760A" w:rsidRPr="0064444E" w:rsidRDefault="006C760A" w:rsidP="0064444E"/>
    <w:p w14:paraId="27FC0B06" w14:textId="77777777" w:rsidR="00A55981" w:rsidRPr="00003C29" w:rsidRDefault="00A55981" w:rsidP="00E67AE7">
      <w:pPr>
        <w:pStyle w:val="BodyText-Nospacing"/>
        <w:rPr>
          <w:lang w:val="en-AU"/>
        </w:rPr>
      </w:pPr>
      <w:r w:rsidRPr="00003C29">
        <w:rPr>
          <w:lang w:val="en-AU"/>
        </w:rPr>
        <w:t>Enter the Participant Details or Participant Number and select ‘</w:t>
      </w:r>
      <w:r w:rsidRPr="00003C29">
        <w:rPr>
          <w:b/>
          <w:lang w:val="en-AU"/>
        </w:rPr>
        <w:t>Search</w:t>
      </w:r>
      <w:r w:rsidRPr="00003C29">
        <w:rPr>
          <w:lang w:val="en-AU"/>
        </w:rPr>
        <w:t>’.  If a Participant Profile has been established, the Participants Profile will be displayed as below:</w:t>
      </w:r>
    </w:p>
    <w:p w14:paraId="0B3FB582" w14:textId="5FF855DF" w:rsidR="00A55981" w:rsidRPr="00003C29" w:rsidRDefault="00A55981" w:rsidP="00A55981">
      <w:pPr>
        <w:keepNext/>
        <w:widowControl w:val="0"/>
        <w:jc w:val="center"/>
      </w:pPr>
      <w:r w:rsidRPr="00003C29">
        <w:rPr>
          <w:noProof/>
        </w:rPr>
        <mc:AlternateContent>
          <mc:Choice Requires="wps">
            <w:drawing>
              <wp:anchor distT="0" distB="0" distL="114300" distR="114300" simplePos="0" relativeHeight="251658264" behindDoc="0" locked="0" layoutInCell="1" allowOverlap="1" wp14:anchorId="696AE6D2" wp14:editId="190A6CEC">
                <wp:simplePos x="0" y="0"/>
                <wp:positionH relativeFrom="column">
                  <wp:posOffset>4335780</wp:posOffset>
                </wp:positionH>
                <wp:positionV relativeFrom="paragraph">
                  <wp:posOffset>1577340</wp:posOffset>
                </wp:positionV>
                <wp:extent cx="680085" cy="241300"/>
                <wp:effectExtent l="0" t="0" r="24765" b="25400"/>
                <wp:wrapNone/>
                <wp:docPr id="277" name="Oval 277" descr="P218#y1"/>
                <wp:cNvGraphicFramePr/>
                <a:graphic xmlns:a="http://schemas.openxmlformats.org/drawingml/2006/main">
                  <a:graphicData uri="http://schemas.microsoft.com/office/word/2010/wordprocessingShape">
                    <wps:wsp>
                      <wps:cNvSpPr/>
                      <wps:spPr>
                        <a:xfrm>
                          <a:off x="0" y="0"/>
                          <a:ext cx="680085" cy="2413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ED2E9" id="Oval 277" o:spid="_x0000_s1026" alt="P218#y1" style="position:absolute;margin-left:341.4pt;margin-top:124.2pt;width:53.55pt;height:1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" filled="f" strokecolor="red" strokeweight="1pt">
                <v:stroke joinstyle="miter"/>
              </v:oval>
            </w:pict>
          </mc:Fallback>
        </mc:AlternateContent>
      </w:r>
      <w:r w:rsidRPr="00003C29">
        <w:rPr>
          <w:noProof/>
          <w:lang w:eastAsia="en-AU"/>
        </w:rPr>
        <w:drawing>
          <wp:inline distT="0" distB="0" distL="0" distR="0" wp14:anchorId="4F41447B" wp14:editId="40DDE90A">
            <wp:extent cx="4324350" cy="1857375"/>
            <wp:effectExtent l="0" t="0" r="0" b="0"/>
            <wp:docPr id="262" name="Picture 262" descr="P218#yIS1" title="Screenshot of Skills and Employment Portal participant search"/>
            <wp:cNvGraphicFramePr/>
            <a:graphic xmlns:a="http://schemas.openxmlformats.org/drawingml/2006/main">
              <a:graphicData uri="http://schemas.openxmlformats.org/drawingml/2006/picture">
                <pic:pic xmlns:pic="http://schemas.openxmlformats.org/drawingml/2006/picture">
                  <pic:nvPicPr>
                    <pic:cNvPr id="262" name="Picture 262" descr="P218#yIS1" title="Screenshot of Skills and Employment Portal participant search"/>
                    <pic:cNvPicPr>
                      <a:picLocks noChangeAspect="1"/>
                    </pic:cNvPicPr>
                  </pic:nvPicPr>
                  <pic:blipFill>
                    <a:blip r:embed="rId25"/>
                    <a:stretch>
                      <a:fillRect/>
                    </a:stretch>
                  </pic:blipFill>
                  <pic:spPr>
                    <a:xfrm>
                      <a:off x="0" y="0"/>
                      <a:ext cx="4326255" cy="1850390"/>
                    </a:xfrm>
                    <a:prstGeom prst="rect">
                      <a:avLst/>
                    </a:prstGeom>
                  </pic:spPr>
                </pic:pic>
              </a:graphicData>
            </a:graphic>
          </wp:inline>
        </w:drawing>
      </w:r>
    </w:p>
    <w:p w14:paraId="2622E4EA" w14:textId="5133AE01" w:rsidR="00A55981" w:rsidRPr="0064444E" w:rsidRDefault="00A55981" w:rsidP="00A55981">
      <w:pPr>
        <w:pStyle w:val="Caption"/>
        <w:spacing w:after="120"/>
        <w:rPr>
          <w:sz w:val="22"/>
          <w:szCs w:val="22"/>
          <w:lang w:val="en-AU"/>
        </w:rPr>
      </w:pPr>
      <w:r w:rsidRPr="0064444E">
        <w:rPr>
          <w:sz w:val="22"/>
          <w:szCs w:val="22"/>
          <w:lang w:val="en-AU"/>
        </w:rPr>
        <w:t xml:space="preserve">Figure </w:t>
      </w:r>
      <w:r w:rsidR="00523720" w:rsidRPr="0064444E">
        <w:rPr>
          <w:sz w:val="22"/>
          <w:szCs w:val="22"/>
          <w:lang w:val="en-AU"/>
        </w:rPr>
        <w:t>10</w:t>
      </w:r>
      <w:r w:rsidRPr="0064444E">
        <w:rPr>
          <w:sz w:val="22"/>
          <w:szCs w:val="22"/>
          <w:lang w:val="en-AU"/>
        </w:rPr>
        <w:t xml:space="preserve"> - Screenshot of Skills and Employment Portal - Participant Search</w:t>
      </w:r>
    </w:p>
    <w:p w14:paraId="23B4B0B0" w14:textId="77777777" w:rsidR="00A55981" w:rsidRPr="00003C29" w:rsidRDefault="00A55981" w:rsidP="00E67AE7">
      <w:pPr>
        <w:pStyle w:val="BodyText-Nospacing"/>
        <w:rPr>
          <w:lang w:val="en-AU"/>
        </w:rPr>
      </w:pPr>
      <w:r w:rsidRPr="00003C29">
        <w:rPr>
          <w:b/>
          <w:u w:val="single"/>
          <w:lang w:val="en-AU"/>
        </w:rPr>
        <w:t>Note</w:t>
      </w:r>
      <w:r w:rsidRPr="00003C29">
        <w:rPr>
          <w:lang w:val="en-AU"/>
        </w:rPr>
        <w:t>: Prior to creating a Training Account, you must:</w:t>
      </w:r>
    </w:p>
    <w:p w14:paraId="65EB14F2" w14:textId="46A734A1" w:rsidR="00A55981" w:rsidRPr="00003C29" w:rsidRDefault="00A55981" w:rsidP="00E67AE7">
      <w:pPr>
        <w:pStyle w:val="BodyText-Nospacing"/>
        <w:numPr>
          <w:ilvl w:val="0"/>
          <w:numId w:val="40"/>
        </w:numPr>
        <w:rPr>
          <w:lang w:val="en-AU"/>
        </w:rPr>
      </w:pPr>
      <w:r w:rsidRPr="00003C29">
        <w:rPr>
          <w:lang w:val="en-AU"/>
        </w:rPr>
        <w:t>check the Participant History to confirm entitlement</w:t>
      </w:r>
    </w:p>
    <w:p w14:paraId="068F6CEC" w14:textId="179ADD48" w:rsidR="00A55981" w:rsidRPr="00003C29" w:rsidRDefault="00A55981" w:rsidP="00E67AE7">
      <w:pPr>
        <w:pStyle w:val="BodyText-Nospacing"/>
        <w:numPr>
          <w:ilvl w:val="0"/>
          <w:numId w:val="40"/>
        </w:numPr>
        <w:rPr>
          <w:lang w:val="en-AU"/>
        </w:rPr>
      </w:pPr>
      <w:r w:rsidRPr="00003C29">
        <w:rPr>
          <w:lang w:val="en-AU"/>
        </w:rPr>
        <w:t>check to see that the Participant Profile data matches the participant’s enrolment, and then select the ‘</w:t>
      </w:r>
      <w:r w:rsidRPr="00003C29">
        <w:rPr>
          <w:b/>
          <w:lang w:val="en-AU"/>
        </w:rPr>
        <w:t>Create Training Account</w:t>
      </w:r>
      <w:r w:rsidRPr="00003C29">
        <w:rPr>
          <w:lang w:val="en-AU"/>
        </w:rPr>
        <w:t>’ button to create a Training Account for the selected Participant</w:t>
      </w:r>
    </w:p>
    <w:p w14:paraId="47524784" w14:textId="77777777" w:rsidR="00A55981" w:rsidRPr="00003C29" w:rsidRDefault="00A55981" w:rsidP="00E67AE7">
      <w:pPr>
        <w:pStyle w:val="BodyText-Nospacing"/>
        <w:numPr>
          <w:ilvl w:val="0"/>
          <w:numId w:val="40"/>
        </w:numPr>
        <w:rPr>
          <w:lang w:val="en-AU"/>
        </w:rPr>
      </w:pPr>
      <w:r w:rsidRPr="00003C29">
        <w:rPr>
          <w:lang w:val="en-AU"/>
        </w:rPr>
        <w:t>ensure to enter correct details when creating a Training Account, as data inaccuracy may impact on payment.</w:t>
      </w:r>
    </w:p>
    <w:p w14:paraId="3A8E6C1E" w14:textId="2B6A53A0" w:rsidR="00A55981" w:rsidRPr="00003C29" w:rsidRDefault="00E67AE7" w:rsidP="0059219B">
      <w:pPr>
        <w:pStyle w:val="Heading2"/>
        <w:rPr>
          <w:rFonts w:eastAsia="Calibri"/>
        </w:rPr>
      </w:pPr>
      <w:bookmarkStart w:id="73" w:name="_Toc53506347"/>
      <w:bookmarkStart w:id="74" w:name="_Toc343591396"/>
      <w:bookmarkStart w:id="75" w:name="_Toc343591493"/>
      <w:bookmarkStart w:id="76" w:name="_Toc343591756"/>
      <w:bookmarkStart w:id="77" w:name="_Toc343591974"/>
      <w:bookmarkStart w:id="78" w:name="_Toc430784844"/>
      <w:bookmarkStart w:id="79" w:name="_Toc452640462"/>
      <w:r w:rsidRPr="00003C29">
        <w:rPr>
          <w:rFonts w:eastAsia="Calibri"/>
        </w:rPr>
        <w:br w:type="page"/>
      </w:r>
      <w:bookmarkStart w:id="80" w:name="_Toc135047300"/>
      <w:r w:rsidR="00475E59" w:rsidRPr="00003C29">
        <w:rPr>
          <w:rFonts w:eastAsia="Calibri"/>
        </w:rPr>
        <w:lastRenderedPageBreak/>
        <w:t>7</w:t>
      </w:r>
      <w:r w:rsidR="0039214F" w:rsidRPr="00003C29">
        <w:rPr>
          <w:rFonts w:eastAsia="Calibri"/>
        </w:rPr>
        <w:t xml:space="preserve">.1 </w:t>
      </w:r>
      <w:r w:rsidR="00A55981" w:rsidRPr="00003C29">
        <w:rPr>
          <w:rFonts w:eastAsia="Calibri"/>
        </w:rPr>
        <w:t>Participant Details</w:t>
      </w:r>
      <w:bookmarkEnd w:id="73"/>
      <w:bookmarkEnd w:id="80"/>
    </w:p>
    <w:p w14:paraId="04D69A96" w14:textId="77777777" w:rsidR="00A55981" w:rsidRPr="00003C29" w:rsidRDefault="00A55981" w:rsidP="0059219B">
      <w:pPr>
        <w:pStyle w:val="BodyText-Nospacing"/>
        <w:rPr>
          <w:rFonts w:eastAsia="Calibri"/>
          <w:noProof/>
          <w:lang w:val="en-AU" w:eastAsia="en-AU"/>
        </w:rPr>
      </w:pPr>
      <w:r w:rsidRPr="00003C29">
        <w:rPr>
          <w:noProof/>
          <w:lang w:val="en-AU" w:eastAsia="en-AU"/>
        </w:rPr>
        <w:t>On clicking the ‘</w:t>
      </w:r>
      <w:r w:rsidRPr="00003C29">
        <w:rPr>
          <w:b/>
          <w:noProof/>
          <w:lang w:val="en-AU" w:eastAsia="en-AU"/>
        </w:rPr>
        <w:t>Create Training Account</w:t>
      </w:r>
      <w:r w:rsidRPr="00003C29">
        <w:rPr>
          <w:noProof/>
          <w:lang w:val="en-AU" w:eastAsia="en-AU"/>
        </w:rPr>
        <w:t>’ button, the following screen will appear:</w:t>
      </w:r>
    </w:p>
    <w:p w14:paraId="37F51E3F" w14:textId="1B7A2411" w:rsidR="00A55981" w:rsidRPr="00003C29" w:rsidRDefault="00A55981" w:rsidP="00A55981">
      <w:pPr>
        <w:jc w:val="center"/>
      </w:pPr>
      <w:r w:rsidRPr="00003C29">
        <w:rPr>
          <w:noProof/>
        </w:rPr>
        <mc:AlternateContent>
          <mc:Choice Requires="wps">
            <w:drawing>
              <wp:anchor distT="0" distB="0" distL="114300" distR="114300" simplePos="0" relativeHeight="251658265" behindDoc="0" locked="0" layoutInCell="1" allowOverlap="1" wp14:anchorId="4525F81B" wp14:editId="456D5596">
                <wp:simplePos x="0" y="0"/>
                <wp:positionH relativeFrom="column">
                  <wp:posOffset>1409700</wp:posOffset>
                </wp:positionH>
                <wp:positionV relativeFrom="paragraph">
                  <wp:posOffset>1303020</wp:posOffset>
                </wp:positionV>
                <wp:extent cx="936625" cy="299720"/>
                <wp:effectExtent l="0" t="0" r="15875" b="24130"/>
                <wp:wrapNone/>
                <wp:docPr id="276" name="Oval 276" descr="P226#y1"/>
                <wp:cNvGraphicFramePr/>
                <a:graphic xmlns:a="http://schemas.openxmlformats.org/drawingml/2006/main">
                  <a:graphicData uri="http://schemas.microsoft.com/office/word/2010/wordprocessingShape">
                    <wps:wsp>
                      <wps:cNvSpPr/>
                      <wps:spPr>
                        <a:xfrm>
                          <a:off x="0" y="0"/>
                          <a:ext cx="936625" cy="2997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5FC35C" id="Oval 276" o:spid="_x0000_s1026" alt="P226#y1" style="position:absolute;margin-left:111pt;margin-top:102.6pt;width:73.75pt;height:2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" filled="f" strokecolor="red" strokeweight="1pt">
                <v:stroke joinstyle="miter"/>
              </v:oval>
            </w:pict>
          </mc:Fallback>
        </mc:AlternateContent>
      </w:r>
      <w:r w:rsidRPr="00003C29">
        <w:rPr>
          <w:noProof/>
          <w:lang w:eastAsia="en-AU"/>
        </w:rPr>
        <w:drawing>
          <wp:inline distT="0" distB="0" distL="0" distR="0" wp14:anchorId="15ED072A" wp14:editId="31956367">
            <wp:extent cx="2847975" cy="1714500"/>
            <wp:effectExtent l="19050" t="19050" r="28575" b="19050"/>
            <wp:docPr id="261" name="Picture 261" descr="P2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P226#yIS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7975" cy="1714500"/>
                    </a:xfrm>
                    <a:prstGeom prst="rect">
                      <a:avLst/>
                    </a:prstGeom>
                    <a:noFill/>
                    <a:ln w="9525" cmpd="sng">
                      <a:solidFill>
                        <a:srgbClr val="000000"/>
                      </a:solidFill>
                      <a:miter lim="800000"/>
                      <a:headEnd/>
                      <a:tailEnd/>
                    </a:ln>
                    <a:effectLst/>
                  </pic:spPr>
                </pic:pic>
              </a:graphicData>
            </a:graphic>
          </wp:inline>
        </w:drawing>
      </w:r>
    </w:p>
    <w:p w14:paraId="519621BD" w14:textId="2B27D000" w:rsidR="00A55981" w:rsidRPr="0064444E" w:rsidRDefault="00A55981" w:rsidP="0059219B">
      <w:pPr>
        <w:pStyle w:val="Caption"/>
        <w:rPr>
          <w:sz w:val="22"/>
          <w:szCs w:val="22"/>
          <w:lang w:val="en-AU"/>
        </w:rPr>
      </w:pPr>
      <w:r w:rsidRPr="0064444E">
        <w:rPr>
          <w:sz w:val="22"/>
          <w:szCs w:val="22"/>
          <w:lang w:val="en-AU"/>
        </w:rPr>
        <w:t>Figure 1</w:t>
      </w:r>
      <w:r w:rsidR="00BB7BC5" w:rsidRPr="0064444E">
        <w:rPr>
          <w:sz w:val="22"/>
          <w:szCs w:val="22"/>
          <w:lang w:val="en-AU"/>
        </w:rPr>
        <w:t>1</w:t>
      </w:r>
      <w:r w:rsidRPr="0064444E">
        <w:rPr>
          <w:sz w:val="22"/>
          <w:szCs w:val="22"/>
          <w:lang w:val="en-AU"/>
        </w:rPr>
        <w:t xml:space="preserve"> - Screenshot of Skills and Employment Portal - Participant Details</w:t>
      </w:r>
    </w:p>
    <w:p w14:paraId="07993B1C" w14:textId="77777777" w:rsidR="00A55981" w:rsidRPr="00003C29" w:rsidRDefault="00A55981" w:rsidP="0059219B">
      <w:pPr>
        <w:pStyle w:val="BodyText-Nospacing"/>
        <w:rPr>
          <w:lang w:val="en-AU"/>
        </w:rPr>
      </w:pPr>
      <w:r w:rsidRPr="00003C29">
        <w:rPr>
          <w:b/>
          <w:lang w:val="en-AU"/>
        </w:rPr>
        <w:t>Internal unique ID:</w:t>
      </w:r>
      <w:r w:rsidRPr="00003C29">
        <w:rPr>
          <w:lang w:val="en-AU"/>
        </w:rPr>
        <w:t xml:space="preserve"> Often </w:t>
      </w:r>
      <w:r w:rsidRPr="00003C29">
        <w:rPr>
          <w:noProof/>
          <w:lang w:val="en-AU" w:eastAsia="en-AU"/>
        </w:rPr>
        <w:t>referred</w:t>
      </w:r>
      <w:r w:rsidRPr="00003C29">
        <w:rPr>
          <w:lang w:val="en-AU"/>
        </w:rPr>
        <w:t xml:space="preserve"> to as </w:t>
      </w:r>
      <w:r w:rsidRPr="00003C29">
        <w:rPr>
          <w:b/>
          <w:lang w:val="en-AU"/>
        </w:rPr>
        <w:t>RTO Student ID</w:t>
      </w:r>
      <w:r w:rsidRPr="00003C29">
        <w:rPr>
          <w:lang w:val="en-AU"/>
        </w:rPr>
        <w:t xml:space="preserve">, this is the most important </w:t>
      </w:r>
      <w:r w:rsidRPr="00003C29">
        <w:rPr>
          <w:b/>
          <w:u w:val="single"/>
          <w:lang w:val="en-AU"/>
        </w:rPr>
        <w:t>link</w:t>
      </w:r>
      <w:r w:rsidRPr="00003C29">
        <w:rPr>
          <w:lang w:val="en-AU"/>
        </w:rPr>
        <w:t xml:space="preserve"> between your Training Account and AVETMISS data. This number is assigned to the Participant, either from your Student Management Software or if you use STELA as an enrolment system, the State Student ID Number from STELA.</w:t>
      </w:r>
    </w:p>
    <w:p w14:paraId="1C7D66C8" w14:textId="77777777" w:rsidR="00A55981" w:rsidRPr="00003C29" w:rsidRDefault="00A55981" w:rsidP="0059219B">
      <w:pPr>
        <w:pStyle w:val="BodyText-Nospacing"/>
        <w:rPr>
          <w:lang w:val="en-AU"/>
        </w:rPr>
      </w:pPr>
      <w:r w:rsidRPr="00003C29">
        <w:rPr>
          <w:lang w:val="en-AU"/>
        </w:rPr>
        <w:t xml:space="preserve">This field is </w:t>
      </w:r>
      <w:r w:rsidRPr="00003C29">
        <w:rPr>
          <w:noProof/>
          <w:lang w:val="en-AU" w:eastAsia="en-AU"/>
        </w:rPr>
        <w:t>mandatory</w:t>
      </w:r>
      <w:r w:rsidRPr="00003C29">
        <w:rPr>
          <w:lang w:val="en-AU"/>
        </w:rPr>
        <w:t xml:space="preserve"> and is used to match your AVETMISS data to the Training Account.  Failing this, the claim will not transition to the payment system for further assessment. </w:t>
      </w:r>
    </w:p>
    <w:p w14:paraId="11DCD6AF" w14:textId="4AF4D067" w:rsidR="00A55981" w:rsidRPr="00003C29" w:rsidRDefault="00A55981" w:rsidP="0059219B">
      <w:pPr>
        <w:pStyle w:val="BodyText-Nospacing"/>
        <w:rPr>
          <w:lang w:val="en-AU"/>
        </w:rPr>
      </w:pPr>
      <w:r w:rsidRPr="00003C29">
        <w:rPr>
          <w:b/>
          <w:u w:val="single"/>
          <w:lang w:val="en-AU"/>
        </w:rPr>
        <w:t>Note</w:t>
      </w:r>
      <w:r w:rsidRPr="00003C29">
        <w:rPr>
          <w:lang w:val="en-AU"/>
        </w:rPr>
        <w:t xml:space="preserve">: If you are not the </w:t>
      </w:r>
      <w:r w:rsidR="00003C29">
        <w:rPr>
          <w:lang w:val="en-AU"/>
        </w:rPr>
        <w:t>RTO</w:t>
      </w:r>
      <w:r w:rsidRPr="00003C29">
        <w:rPr>
          <w:lang w:val="en-AU"/>
        </w:rPr>
        <w:t xml:space="preserve"> who originally created the Participant Profile, you will be required to enter the residential address and contact details of the participant</w:t>
      </w:r>
      <w:r w:rsidR="004374F5">
        <w:rPr>
          <w:lang w:val="en-AU"/>
        </w:rPr>
        <w:t>,</w:t>
      </w:r>
      <w:r w:rsidR="008E6BB8">
        <w:rPr>
          <w:lang w:val="en-AU"/>
        </w:rPr>
        <w:t xml:space="preserve"> </w:t>
      </w:r>
      <w:r w:rsidR="008E6BB8" w:rsidRPr="00003C29">
        <w:rPr>
          <w:lang w:val="en-AU"/>
        </w:rPr>
        <w:t>in the Training Account</w:t>
      </w:r>
      <w:r w:rsidRPr="00003C29">
        <w:rPr>
          <w:lang w:val="en-AU"/>
        </w:rPr>
        <w:t>.</w:t>
      </w:r>
    </w:p>
    <w:p w14:paraId="6024AAC0" w14:textId="6DCF93A1" w:rsidR="00A55981" w:rsidRPr="00003C29" w:rsidRDefault="00475E59" w:rsidP="0039214F">
      <w:pPr>
        <w:pStyle w:val="Heading2"/>
        <w:rPr>
          <w:rFonts w:eastAsia="Calibri"/>
        </w:rPr>
      </w:pPr>
      <w:bookmarkStart w:id="81" w:name="_Toc53506348"/>
      <w:bookmarkStart w:id="82" w:name="_Toc135047301"/>
      <w:r w:rsidRPr="00003C29">
        <w:rPr>
          <w:rFonts w:eastAsia="Calibri"/>
        </w:rPr>
        <w:t>7</w:t>
      </w:r>
      <w:r w:rsidR="0039214F" w:rsidRPr="00003C29">
        <w:rPr>
          <w:rFonts w:eastAsia="Calibri"/>
        </w:rPr>
        <w:t xml:space="preserve">.2 </w:t>
      </w:r>
      <w:r w:rsidR="00A55981" w:rsidRPr="00003C29">
        <w:rPr>
          <w:rFonts w:eastAsia="Calibri"/>
        </w:rPr>
        <w:t>Training Account Details</w:t>
      </w:r>
      <w:bookmarkEnd w:id="81"/>
      <w:bookmarkEnd w:id="82"/>
    </w:p>
    <w:p w14:paraId="79B763E9" w14:textId="1D52F528" w:rsidR="00A55981" w:rsidRPr="00003C29" w:rsidRDefault="00475E59" w:rsidP="0059219B">
      <w:pPr>
        <w:pStyle w:val="Heading3"/>
        <w:rPr>
          <w:rFonts w:eastAsia="Calibri"/>
        </w:rPr>
      </w:pPr>
      <w:bookmarkStart w:id="83" w:name="_Toc53506349"/>
      <w:bookmarkStart w:id="84" w:name="_Toc135047302"/>
      <w:r w:rsidRPr="00003C29">
        <w:rPr>
          <w:rFonts w:eastAsia="Calibri"/>
        </w:rPr>
        <w:t>7</w:t>
      </w:r>
      <w:r w:rsidR="0039214F" w:rsidRPr="00003C29">
        <w:rPr>
          <w:rFonts w:eastAsia="Calibri"/>
        </w:rPr>
        <w:t xml:space="preserve">.2.1 </w:t>
      </w:r>
      <w:r w:rsidR="00A55981" w:rsidRPr="00003C29">
        <w:rPr>
          <w:rFonts w:eastAsia="Calibri"/>
        </w:rPr>
        <w:t>Funding Type / Program Name</w:t>
      </w:r>
      <w:bookmarkEnd w:id="83"/>
      <w:bookmarkEnd w:id="84"/>
    </w:p>
    <w:p w14:paraId="0B80CB86" w14:textId="77777777" w:rsidR="00A55981" w:rsidRPr="00003C29" w:rsidRDefault="00A55981" w:rsidP="0059219B">
      <w:pPr>
        <w:pStyle w:val="BodyText-Nospacing"/>
        <w:rPr>
          <w:rFonts w:eastAsia="Calibri"/>
          <w:lang w:val="en-AU"/>
        </w:rPr>
      </w:pPr>
      <w:r w:rsidRPr="00003C29">
        <w:rPr>
          <w:lang w:val="en-AU"/>
        </w:rPr>
        <w:t>This is a drop-down selection. A correct Program Name must be selected as this determines which courses will be displayed for selection in the next step. The Program Name should be indicated on the relevant contracting documentation in your FAA, but if you are unsure, please contact the Contract Administration team for assistance.</w:t>
      </w:r>
    </w:p>
    <w:p w14:paraId="670C7A1E" w14:textId="1887EA2A" w:rsidR="00A55981" w:rsidRPr="00003C29" w:rsidRDefault="00A55981" w:rsidP="00A55981">
      <w:pPr>
        <w:ind w:left="426"/>
        <w:jc w:val="center"/>
        <w:rPr>
          <w:b/>
        </w:rPr>
      </w:pPr>
      <w:r w:rsidRPr="00003C29">
        <w:rPr>
          <w:noProof/>
        </w:rPr>
        <w:drawing>
          <wp:inline distT="0" distB="0" distL="0" distR="0" wp14:anchorId="41389FFD" wp14:editId="3053BBE4">
            <wp:extent cx="4048125" cy="1588224"/>
            <wp:effectExtent l="0" t="0" r="0" b="0"/>
            <wp:docPr id="260" name="Picture 260" descr="P2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P234#yIS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5909" cy="1595201"/>
                    </a:xfrm>
                    <a:prstGeom prst="rect">
                      <a:avLst/>
                    </a:prstGeom>
                    <a:noFill/>
                    <a:ln>
                      <a:noFill/>
                    </a:ln>
                  </pic:spPr>
                </pic:pic>
              </a:graphicData>
            </a:graphic>
          </wp:inline>
        </w:drawing>
      </w:r>
    </w:p>
    <w:p w14:paraId="64B5B1B4" w14:textId="2CEBD61D" w:rsidR="00A55981" w:rsidRPr="0064444E" w:rsidRDefault="00A55981" w:rsidP="0059219B">
      <w:pPr>
        <w:pStyle w:val="Caption"/>
        <w:rPr>
          <w:sz w:val="22"/>
          <w:szCs w:val="22"/>
          <w:lang w:val="en-AU"/>
        </w:rPr>
      </w:pPr>
      <w:r w:rsidRPr="0064444E">
        <w:rPr>
          <w:sz w:val="22"/>
          <w:szCs w:val="22"/>
          <w:lang w:val="en-AU"/>
        </w:rPr>
        <w:t>Figure 1</w:t>
      </w:r>
      <w:r w:rsidR="00BB7BC5" w:rsidRPr="0064444E">
        <w:rPr>
          <w:sz w:val="22"/>
          <w:szCs w:val="22"/>
          <w:lang w:val="en-AU"/>
        </w:rPr>
        <w:t>2</w:t>
      </w:r>
      <w:r w:rsidRPr="0064444E">
        <w:rPr>
          <w:sz w:val="22"/>
          <w:szCs w:val="22"/>
          <w:lang w:val="en-AU"/>
        </w:rPr>
        <w:t xml:space="preserve"> - Screenshot of Skills and Employment Portal – Select Program Name</w:t>
      </w:r>
    </w:p>
    <w:p w14:paraId="296F3A4E" w14:textId="487AB78F" w:rsidR="00A55981" w:rsidRPr="00003C29" w:rsidRDefault="00475E59" w:rsidP="0059219B">
      <w:pPr>
        <w:pStyle w:val="Heading3"/>
        <w:rPr>
          <w:rFonts w:eastAsia="Calibri"/>
          <w:sz w:val="22"/>
          <w:szCs w:val="20"/>
        </w:rPr>
      </w:pPr>
      <w:bookmarkStart w:id="85" w:name="_Toc53506350"/>
      <w:bookmarkStart w:id="86" w:name="_Toc135047303"/>
      <w:r w:rsidRPr="00003C29">
        <w:rPr>
          <w:rFonts w:eastAsia="Calibri"/>
        </w:rPr>
        <w:lastRenderedPageBreak/>
        <w:t>7</w:t>
      </w:r>
      <w:r w:rsidR="0039214F" w:rsidRPr="00003C29">
        <w:rPr>
          <w:rFonts w:eastAsia="Calibri"/>
        </w:rPr>
        <w:t xml:space="preserve">.2.2 </w:t>
      </w:r>
      <w:r w:rsidR="00A55981" w:rsidRPr="00003C29">
        <w:rPr>
          <w:rFonts w:eastAsia="Calibri"/>
        </w:rPr>
        <w:t>Select a Course</w:t>
      </w:r>
      <w:bookmarkEnd w:id="85"/>
      <w:bookmarkEnd w:id="86"/>
    </w:p>
    <w:p w14:paraId="2B1C9C1A" w14:textId="77777777" w:rsidR="00A55981" w:rsidRPr="00003C29" w:rsidRDefault="00A55981" w:rsidP="0059219B">
      <w:pPr>
        <w:pStyle w:val="BodyText-Nospacing"/>
        <w:rPr>
          <w:rFonts w:eastAsia="Calibri"/>
          <w:lang w:val="en-AU"/>
        </w:rPr>
      </w:pPr>
      <w:r w:rsidRPr="00003C29">
        <w:rPr>
          <w:lang w:val="en-AU"/>
        </w:rPr>
        <w:t xml:space="preserve">A selection of Courses will be displayed if they are available on your contracted scope for the ‘Program Name’ that was selected in the previous step.  </w:t>
      </w:r>
    </w:p>
    <w:p w14:paraId="039D5C27" w14:textId="77777777" w:rsidR="00A55981" w:rsidRPr="00003C29" w:rsidRDefault="00A55981" w:rsidP="0059219B">
      <w:pPr>
        <w:pStyle w:val="BodyText-Nospacing"/>
        <w:rPr>
          <w:lang w:val="en-AU"/>
        </w:rPr>
      </w:pPr>
      <w:r w:rsidRPr="00003C29">
        <w:rPr>
          <w:lang w:val="en-AU"/>
        </w:rPr>
        <w:t xml:space="preserve">Click </w:t>
      </w:r>
      <w:r w:rsidRPr="00003C29">
        <w:rPr>
          <w:b/>
          <w:lang w:val="en-AU"/>
        </w:rPr>
        <w:t>Select a Course,</w:t>
      </w:r>
      <w:r w:rsidRPr="00003C29">
        <w:rPr>
          <w:lang w:val="en-AU"/>
        </w:rPr>
        <w:t xml:space="preserve"> then enter either the National Code or Course Name, double click on the National Code / Course Name to add to the Training Account.</w:t>
      </w:r>
    </w:p>
    <w:tbl>
      <w:tblPr>
        <w:tblStyle w:val="TableGrid"/>
        <w:tblW w:w="955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7422"/>
      </w:tblGrid>
      <w:tr w:rsidR="00A55981" w:rsidRPr="00003C29" w14:paraId="23051312" w14:textId="77777777" w:rsidTr="00A55981">
        <w:trPr>
          <w:trHeight w:val="2471"/>
        </w:trPr>
        <w:tc>
          <w:tcPr>
            <w:tcW w:w="2116" w:type="dxa"/>
            <w:hideMark/>
          </w:tcPr>
          <w:p w14:paraId="46E4FB51" w14:textId="7F928503" w:rsidR="00A55981" w:rsidRPr="00003C29" w:rsidRDefault="00A55981">
            <w:pPr>
              <w:pStyle w:val="ListBullet"/>
              <w:tabs>
                <w:tab w:val="left" w:pos="720"/>
              </w:tabs>
              <w:ind w:left="0" w:firstLine="0"/>
              <w:rPr>
                <w:lang w:val="en-AU"/>
              </w:rPr>
            </w:pPr>
            <w:r w:rsidRPr="00003C29">
              <w:rPr>
                <w:noProof/>
                <w:lang w:val="en-AU"/>
              </w:rPr>
              <mc:AlternateContent>
                <mc:Choice Requires="wps">
                  <w:drawing>
                    <wp:anchor distT="0" distB="0" distL="114300" distR="114300" simplePos="0" relativeHeight="251658272" behindDoc="0" locked="0" layoutInCell="1" allowOverlap="1" wp14:anchorId="5CABFA46" wp14:editId="318612F8">
                      <wp:simplePos x="0" y="0"/>
                      <wp:positionH relativeFrom="column">
                        <wp:posOffset>-49530</wp:posOffset>
                      </wp:positionH>
                      <wp:positionV relativeFrom="paragraph">
                        <wp:posOffset>267335</wp:posOffset>
                      </wp:positionV>
                      <wp:extent cx="1329055" cy="445135"/>
                      <wp:effectExtent l="0" t="0" r="23495" b="12065"/>
                      <wp:wrapNone/>
                      <wp:docPr id="37" name="Oval 37" descr="P239C1T2#y1"/>
                      <wp:cNvGraphicFramePr/>
                      <a:graphic xmlns:a="http://schemas.openxmlformats.org/drawingml/2006/main">
                        <a:graphicData uri="http://schemas.microsoft.com/office/word/2010/wordprocessingShape">
                          <wps:wsp>
                            <wps:cNvSpPr/>
                            <wps:spPr>
                              <a:xfrm flipV="1">
                                <a:off x="0" y="0"/>
                                <a:ext cx="1329055" cy="44513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977FA" id="Oval 37" o:spid="_x0000_s1026" alt="P239C1T2#y1" style="position:absolute;margin-left:-3.9pt;margin-top:21.05pt;width:104.65pt;height:35.05pt;flip:y;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" fillcolor="red" strokecolor="red" strokeweight="1.5pt">
                      <v:fill opacity="0"/>
                      <v:stroke joinstyle="miter"/>
                    </v:oval>
                  </w:pict>
                </mc:Fallback>
              </mc:AlternateContent>
            </w:r>
            <w:r w:rsidRPr="00003C29">
              <w:rPr>
                <w:noProof/>
                <w:lang w:val="en-AU"/>
              </w:rPr>
              <w:drawing>
                <wp:inline distT="0" distB="0" distL="0" distR="0" wp14:anchorId="345E7C8F" wp14:editId="5DA003BA">
                  <wp:extent cx="1209675" cy="1143000"/>
                  <wp:effectExtent l="0" t="0" r="9525" b="0"/>
                  <wp:docPr id="259" name="Picture 259" descr="P239C1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P239C1T2#yIS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09675" cy="1143000"/>
                          </a:xfrm>
                          <a:prstGeom prst="rect">
                            <a:avLst/>
                          </a:prstGeom>
                          <a:noFill/>
                          <a:ln>
                            <a:noFill/>
                          </a:ln>
                        </pic:spPr>
                      </pic:pic>
                    </a:graphicData>
                  </a:graphic>
                </wp:inline>
              </w:drawing>
            </w:r>
          </w:p>
        </w:tc>
        <w:tc>
          <w:tcPr>
            <w:tcW w:w="7442" w:type="dxa"/>
            <w:hideMark/>
          </w:tcPr>
          <w:p w14:paraId="598A2046" w14:textId="15B3A688" w:rsidR="00A55981" w:rsidRPr="00003C29" w:rsidRDefault="00A55981">
            <w:pPr>
              <w:pStyle w:val="ListBullet"/>
              <w:tabs>
                <w:tab w:val="left" w:pos="720"/>
              </w:tabs>
              <w:ind w:left="0" w:firstLine="0"/>
              <w:rPr>
                <w:lang w:val="en-AU"/>
              </w:rPr>
            </w:pPr>
            <w:r w:rsidRPr="00003C29">
              <w:rPr>
                <w:noProof/>
                <w:lang w:val="en-AU"/>
              </w:rPr>
              <w:drawing>
                <wp:inline distT="0" distB="0" distL="0" distR="0" wp14:anchorId="27DD5703" wp14:editId="0DCD3D41">
                  <wp:extent cx="3886200" cy="1400175"/>
                  <wp:effectExtent l="0" t="0" r="0" b="9525"/>
                  <wp:docPr id="258" name="Picture 258" descr="P240C2T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P240C2T2#yIS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6200" cy="1400175"/>
                          </a:xfrm>
                          <a:prstGeom prst="rect">
                            <a:avLst/>
                          </a:prstGeom>
                          <a:noFill/>
                          <a:ln>
                            <a:noFill/>
                          </a:ln>
                        </pic:spPr>
                      </pic:pic>
                    </a:graphicData>
                  </a:graphic>
                </wp:inline>
              </w:drawing>
            </w:r>
          </w:p>
        </w:tc>
      </w:tr>
    </w:tbl>
    <w:p w14:paraId="14B953C3" w14:textId="6E81D014" w:rsidR="00A55981" w:rsidRPr="0064444E" w:rsidRDefault="00A55981" w:rsidP="0059219B">
      <w:pPr>
        <w:pStyle w:val="Caption"/>
        <w:rPr>
          <w:rFonts w:ascii="Arial" w:hAnsi="Arial"/>
          <w:sz w:val="22"/>
          <w:szCs w:val="22"/>
          <w:lang w:val="en-AU"/>
        </w:rPr>
      </w:pPr>
      <w:r w:rsidRPr="0064444E">
        <w:rPr>
          <w:sz w:val="22"/>
          <w:szCs w:val="22"/>
          <w:lang w:val="en-AU"/>
        </w:rPr>
        <w:t>Figure 1</w:t>
      </w:r>
      <w:r w:rsidR="00BB7BC5" w:rsidRPr="0064444E">
        <w:rPr>
          <w:sz w:val="22"/>
          <w:szCs w:val="22"/>
          <w:lang w:val="en-AU"/>
        </w:rPr>
        <w:t>3</w:t>
      </w:r>
      <w:r w:rsidRPr="0064444E">
        <w:rPr>
          <w:sz w:val="22"/>
          <w:szCs w:val="22"/>
          <w:lang w:val="en-AU"/>
        </w:rPr>
        <w:t xml:space="preserve"> - Screenshot of Skills and Employment Portal - Select a Course</w:t>
      </w:r>
    </w:p>
    <w:p w14:paraId="24CF187D" w14:textId="1A74D056" w:rsidR="00A55981" w:rsidRPr="00003C29" w:rsidRDefault="00475E59" w:rsidP="0059219B">
      <w:pPr>
        <w:pStyle w:val="Heading3"/>
        <w:rPr>
          <w:rFonts w:eastAsia="Calibri"/>
          <w:sz w:val="22"/>
          <w:szCs w:val="20"/>
        </w:rPr>
      </w:pPr>
      <w:bookmarkStart w:id="87" w:name="_Toc53506351"/>
      <w:bookmarkStart w:id="88" w:name="_Toc135047304"/>
      <w:r w:rsidRPr="00003C29">
        <w:rPr>
          <w:rFonts w:eastAsia="Calibri"/>
        </w:rPr>
        <w:t>7</w:t>
      </w:r>
      <w:r w:rsidR="0039214F" w:rsidRPr="00003C29">
        <w:rPr>
          <w:rFonts w:eastAsia="Calibri"/>
        </w:rPr>
        <w:t xml:space="preserve">.2.3 </w:t>
      </w:r>
      <w:r w:rsidR="00A55981" w:rsidRPr="00003C29">
        <w:rPr>
          <w:rFonts w:eastAsia="Calibri"/>
        </w:rPr>
        <w:t>Residency and Visa Details</w:t>
      </w:r>
      <w:bookmarkEnd w:id="87"/>
      <w:bookmarkEnd w:id="88"/>
    </w:p>
    <w:p w14:paraId="37EB332D" w14:textId="77777777" w:rsidR="00A55981" w:rsidRPr="00003C29" w:rsidRDefault="00A55981" w:rsidP="0059219B">
      <w:pPr>
        <w:pStyle w:val="BodyText-Nospacing"/>
        <w:rPr>
          <w:rFonts w:eastAsia="Calibri"/>
          <w:lang w:val="en-AU"/>
        </w:rPr>
      </w:pPr>
      <w:r w:rsidRPr="00003C29">
        <w:rPr>
          <w:lang w:val="en-AU"/>
        </w:rPr>
        <w:t>Select the relevant Residency Type.  If the Participant’s Residency Type is a ‘</w:t>
      </w:r>
      <w:r w:rsidRPr="00003C29">
        <w:rPr>
          <w:b/>
          <w:lang w:val="en-AU"/>
        </w:rPr>
        <w:t>Holder of eligible visa</w:t>
      </w:r>
      <w:r w:rsidRPr="00003C29">
        <w:rPr>
          <w:lang w:val="en-AU"/>
        </w:rPr>
        <w:t xml:space="preserve">’, a Visa Category Name (subclass) must be selected. </w:t>
      </w:r>
    </w:p>
    <w:p w14:paraId="55170EED" w14:textId="36E33274" w:rsidR="00A55981" w:rsidRPr="00003C29" w:rsidRDefault="00A55981" w:rsidP="0059219B">
      <w:pPr>
        <w:pStyle w:val="BodyText-Nospacing"/>
        <w:rPr>
          <w:lang w:val="en-AU"/>
        </w:rPr>
      </w:pPr>
      <w:r w:rsidRPr="00003C29">
        <w:rPr>
          <w:lang w:val="en-AU"/>
        </w:rPr>
        <w:t>If a Visa Subclass is not listed, a</w:t>
      </w:r>
      <w:r w:rsidR="00003C29">
        <w:rPr>
          <w:lang w:val="en-AU"/>
        </w:rPr>
        <w:t>n</w:t>
      </w:r>
      <w:r w:rsidRPr="00003C29">
        <w:rPr>
          <w:lang w:val="en-AU"/>
        </w:rPr>
        <w:t xml:space="preserve"> </w:t>
      </w:r>
      <w:r w:rsidR="00003C29">
        <w:rPr>
          <w:lang w:val="en-AU"/>
        </w:rPr>
        <w:t>RTO</w:t>
      </w:r>
      <w:r w:rsidRPr="00003C29">
        <w:rPr>
          <w:lang w:val="en-AU"/>
        </w:rPr>
        <w:t xml:space="preserve"> may apply for an exemption to the eligibility criteria. Complete a</w:t>
      </w:r>
      <w:r w:rsidR="00C671BD">
        <w:rPr>
          <w:lang w:val="en-AU"/>
        </w:rPr>
        <w:t>n</w:t>
      </w:r>
      <w:r w:rsidRPr="00003C29">
        <w:rPr>
          <w:lang w:val="en-AU"/>
        </w:rPr>
        <w:t xml:space="preserve"> ‘</w:t>
      </w:r>
      <w:hyperlink r:id="rId30" w:history="1">
        <w:r w:rsidRPr="00003C29">
          <w:rPr>
            <w:rStyle w:val="Hyperlink"/>
            <w:lang w:val="en-AU"/>
          </w:rPr>
          <w:t>Application for Funded Training Exemption - Special circumstances</w:t>
        </w:r>
      </w:hyperlink>
      <w:r w:rsidRPr="00003C29">
        <w:rPr>
          <w:lang w:val="en-AU"/>
        </w:rPr>
        <w:t xml:space="preserve">’ and email to </w:t>
      </w:r>
      <w:hyperlink r:id="rId31" w:history="1">
        <w:r w:rsidRPr="00003C29">
          <w:rPr>
            <w:rStyle w:val="Hyperlink"/>
            <w:lang w:val="en-AU"/>
          </w:rPr>
          <w:t>SkillsContracts@sa.gov.au</w:t>
        </w:r>
      </w:hyperlink>
      <w:r w:rsidRPr="00003C29">
        <w:rPr>
          <w:lang w:val="en-AU"/>
        </w:rPr>
        <w:t xml:space="preserve"> for consideration.  All applications are assessed on a </w:t>
      </w:r>
      <w:r w:rsidR="00BB62A8" w:rsidRPr="00003C29">
        <w:rPr>
          <w:lang w:val="en-AU"/>
        </w:rPr>
        <w:t>case-by-case</w:t>
      </w:r>
      <w:r w:rsidRPr="00003C29">
        <w:rPr>
          <w:lang w:val="en-AU"/>
        </w:rPr>
        <w:t xml:space="preserve"> basis.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752"/>
      </w:tblGrid>
      <w:tr w:rsidR="00A55981" w:rsidRPr="00003C29" w14:paraId="38DE5B8A" w14:textId="77777777" w:rsidTr="00A55981">
        <w:tc>
          <w:tcPr>
            <w:tcW w:w="4394" w:type="dxa"/>
            <w:hideMark/>
          </w:tcPr>
          <w:p w14:paraId="70A4822C" w14:textId="1490D3AD" w:rsidR="00A55981" w:rsidRPr="00003C29" w:rsidRDefault="00A55981">
            <w:pPr>
              <w:pStyle w:val="ListBullet"/>
              <w:tabs>
                <w:tab w:val="left" w:pos="720"/>
              </w:tabs>
              <w:ind w:left="0" w:firstLine="0"/>
              <w:jc w:val="center"/>
              <w:rPr>
                <w:lang w:val="en-AU"/>
              </w:rPr>
            </w:pPr>
            <w:r w:rsidRPr="00003C29">
              <w:rPr>
                <w:noProof/>
                <w:lang w:val="en-AU"/>
              </w:rPr>
              <mc:AlternateContent>
                <mc:Choice Requires="wps">
                  <w:drawing>
                    <wp:anchor distT="0" distB="0" distL="114300" distR="114300" simplePos="0" relativeHeight="251658273" behindDoc="0" locked="0" layoutInCell="1" allowOverlap="1" wp14:anchorId="4CAD40CC" wp14:editId="1DBA7114">
                      <wp:simplePos x="0" y="0"/>
                      <wp:positionH relativeFrom="column">
                        <wp:posOffset>1907540</wp:posOffset>
                      </wp:positionH>
                      <wp:positionV relativeFrom="paragraph">
                        <wp:posOffset>225425</wp:posOffset>
                      </wp:positionV>
                      <wp:extent cx="800100" cy="352425"/>
                      <wp:effectExtent l="0" t="0" r="19050" b="28575"/>
                      <wp:wrapNone/>
                      <wp:docPr id="39" name="Oval 39" descr="P246C1T3#y1"/>
                      <wp:cNvGraphicFramePr/>
                      <a:graphic xmlns:a="http://schemas.openxmlformats.org/drawingml/2006/main">
                        <a:graphicData uri="http://schemas.microsoft.com/office/word/2010/wordprocessingShape">
                          <wps:wsp>
                            <wps:cNvSpPr/>
                            <wps:spPr>
                              <a:xfrm>
                                <a:off x="0" y="0"/>
                                <a:ext cx="800100" cy="35242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116EF7" id="Oval 39" o:spid="_x0000_s1026" alt="P246C1T3#y1" style="position:absolute;margin-left:150.2pt;margin-top:17.75pt;width:63pt;height:27.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" fillcolor="red" strokecolor="red" strokeweight="1.5pt">
                      <v:fill opacity="0"/>
                      <v:stroke joinstyle="miter"/>
                    </v:oval>
                  </w:pict>
                </mc:Fallback>
              </mc:AlternateContent>
            </w:r>
            <w:r w:rsidRPr="00003C29">
              <w:rPr>
                <w:noProof/>
                <w:lang w:val="en-AU"/>
              </w:rPr>
              <w:drawing>
                <wp:inline distT="0" distB="0" distL="0" distR="0" wp14:anchorId="715FD87E" wp14:editId="0C9269FB">
                  <wp:extent cx="2276475" cy="1447800"/>
                  <wp:effectExtent l="0" t="0" r="9525" b="0"/>
                  <wp:docPr id="257" name="Picture 257" descr="P246C1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P246C1T3#yIS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6475" cy="1447800"/>
                          </a:xfrm>
                          <a:prstGeom prst="rect">
                            <a:avLst/>
                          </a:prstGeom>
                          <a:noFill/>
                          <a:ln>
                            <a:noFill/>
                          </a:ln>
                        </pic:spPr>
                      </pic:pic>
                    </a:graphicData>
                  </a:graphic>
                </wp:inline>
              </w:drawing>
            </w:r>
          </w:p>
        </w:tc>
        <w:tc>
          <w:tcPr>
            <w:tcW w:w="5245" w:type="dxa"/>
            <w:hideMark/>
          </w:tcPr>
          <w:p w14:paraId="7222B749" w14:textId="3EF16065" w:rsidR="00A55981" w:rsidRPr="00003C29" w:rsidRDefault="00A55981">
            <w:pPr>
              <w:pStyle w:val="ListBullet"/>
              <w:tabs>
                <w:tab w:val="left" w:pos="720"/>
              </w:tabs>
              <w:ind w:left="0" w:firstLine="0"/>
              <w:jc w:val="center"/>
              <w:rPr>
                <w:lang w:val="en-AU"/>
              </w:rPr>
            </w:pPr>
            <w:r w:rsidRPr="00003C29">
              <w:rPr>
                <w:noProof/>
                <w:lang w:val="en-AU"/>
              </w:rPr>
              <mc:AlternateContent>
                <mc:Choice Requires="wps">
                  <w:drawing>
                    <wp:anchor distT="0" distB="0" distL="114300" distR="114300" simplePos="0" relativeHeight="251658274" behindDoc="0" locked="0" layoutInCell="1" allowOverlap="1" wp14:anchorId="2D9BA522" wp14:editId="2B538A67">
                      <wp:simplePos x="0" y="0"/>
                      <wp:positionH relativeFrom="column">
                        <wp:posOffset>2275840</wp:posOffset>
                      </wp:positionH>
                      <wp:positionV relativeFrom="paragraph">
                        <wp:posOffset>353695</wp:posOffset>
                      </wp:positionV>
                      <wp:extent cx="800100" cy="352425"/>
                      <wp:effectExtent l="0" t="0" r="19050" b="28575"/>
                      <wp:wrapNone/>
                      <wp:docPr id="42" name="Oval 42" descr="P247C2T3#y1"/>
                      <wp:cNvGraphicFramePr/>
                      <a:graphic xmlns:a="http://schemas.openxmlformats.org/drawingml/2006/main">
                        <a:graphicData uri="http://schemas.microsoft.com/office/word/2010/wordprocessingShape">
                          <wps:wsp>
                            <wps:cNvSpPr/>
                            <wps:spPr>
                              <a:xfrm>
                                <a:off x="0" y="0"/>
                                <a:ext cx="800100" cy="35242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166E3" id="Oval 42" o:spid="_x0000_s1026" alt="P247C2T3#y1" style="position:absolute;margin-left:179.2pt;margin-top:27.85pt;width:63pt;height:27.7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" fillcolor="red" strokecolor="red" strokeweight="1.5pt">
                      <v:fill opacity="0"/>
                      <v:stroke joinstyle="miter"/>
                    </v:oval>
                  </w:pict>
                </mc:Fallback>
              </mc:AlternateContent>
            </w:r>
            <w:r w:rsidRPr="00003C29">
              <w:rPr>
                <w:noProof/>
                <w:lang w:val="en-AU"/>
              </w:rPr>
              <w:drawing>
                <wp:inline distT="0" distB="0" distL="0" distR="0" wp14:anchorId="050141C7" wp14:editId="1128048F">
                  <wp:extent cx="2476500" cy="2952750"/>
                  <wp:effectExtent l="0" t="0" r="0" b="0"/>
                  <wp:docPr id="31" name="Picture 31" descr="P247C2T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P247C2T3#yIS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0" cy="2952750"/>
                          </a:xfrm>
                          <a:prstGeom prst="rect">
                            <a:avLst/>
                          </a:prstGeom>
                          <a:noFill/>
                          <a:ln>
                            <a:noFill/>
                          </a:ln>
                        </pic:spPr>
                      </pic:pic>
                    </a:graphicData>
                  </a:graphic>
                </wp:inline>
              </w:drawing>
            </w:r>
          </w:p>
        </w:tc>
      </w:tr>
    </w:tbl>
    <w:p w14:paraId="456A85E3" w14:textId="1429C5F5" w:rsidR="00A55981" w:rsidRPr="0064444E" w:rsidRDefault="00A55981" w:rsidP="0059219B">
      <w:pPr>
        <w:pStyle w:val="Caption"/>
        <w:rPr>
          <w:rFonts w:ascii="Arial" w:hAnsi="Arial"/>
          <w:sz w:val="22"/>
          <w:szCs w:val="22"/>
          <w:lang w:val="en-AU"/>
        </w:rPr>
      </w:pPr>
      <w:r w:rsidRPr="0064444E">
        <w:rPr>
          <w:sz w:val="22"/>
          <w:szCs w:val="22"/>
          <w:lang w:val="en-AU"/>
        </w:rPr>
        <w:t>Figure 1</w:t>
      </w:r>
      <w:r w:rsidR="00BB7BC5" w:rsidRPr="0064444E">
        <w:rPr>
          <w:sz w:val="22"/>
          <w:szCs w:val="22"/>
          <w:lang w:val="en-AU"/>
        </w:rPr>
        <w:t>4</w:t>
      </w:r>
      <w:r w:rsidRPr="0064444E">
        <w:rPr>
          <w:sz w:val="22"/>
          <w:szCs w:val="22"/>
          <w:lang w:val="en-AU"/>
        </w:rPr>
        <w:t xml:space="preserve"> - Screenshot of Skills and Employment Portal - Residency and Visa Details</w:t>
      </w:r>
    </w:p>
    <w:p w14:paraId="229F3D9E" w14:textId="77A81CD8" w:rsidR="00A55981" w:rsidRPr="00003C29" w:rsidRDefault="00475E59" w:rsidP="0059219B">
      <w:pPr>
        <w:pStyle w:val="Heading3"/>
        <w:rPr>
          <w:rFonts w:eastAsia="Calibri"/>
        </w:rPr>
      </w:pPr>
      <w:bookmarkStart w:id="89" w:name="_Toc53506352"/>
      <w:bookmarkStart w:id="90" w:name="_Toc135047305"/>
      <w:r w:rsidRPr="00003C29">
        <w:rPr>
          <w:rFonts w:eastAsia="Calibri"/>
        </w:rPr>
        <w:lastRenderedPageBreak/>
        <w:t>7</w:t>
      </w:r>
      <w:r w:rsidR="0039214F" w:rsidRPr="00003C29">
        <w:rPr>
          <w:rFonts w:eastAsia="Calibri"/>
        </w:rPr>
        <w:t xml:space="preserve">.2.4 </w:t>
      </w:r>
      <w:r w:rsidR="00A55981" w:rsidRPr="00003C29">
        <w:rPr>
          <w:rFonts w:eastAsia="Calibri"/>
        </w:rPr>
        <w:t>Employment Service Provider Status</w:t>
      </w:r>
      <w:bookmarkEnd w:id="89"/>
      <w:bookmarkEnd w:id="90"/>
    </w:p>
    <w:p w14:paraId="520B9C4E" w14:textId="77777777" w:rsidR="00A55981" w:rsidRPr="00003C29" w:rsidRDefault="00A55981" w:rsidP="0059219B">
      <w:pPr>
        <w:pStyle w:val="BodyText-Nospacing"/>
        <w:rPr>
          <w:rFonts w:eastAsia="Calibri"/>
          <w:lang w:val="en-AU"/>
        </w:rPr>
      </w:pPr>
      <w:r w:rsidRPr="00003C29">
        <w:rPr>
          <w:lang w:val="en-AU"/>
        </w:rPr>
        <w:t>Select ‘Yes’ or ‘No’ depending on whether the Participant is registered with an Employment Service Provider. If ‘Yes’ is selected, it is compulsory to enter the Employment Service Provider and the Participants Job Seeker ID Number.</w:t>
      </w:r>
    </w:p>
    <w:p w14:paraId="2278483C" w14:textId="2623E974" w:rsidR="00A55981" w:rsidRPr="00003C29" w:rsidRDefault="00A55981" w:rsidP="00A55981">
      <w:pPr>
        <w:keepNext/>
        <w:jc w:val="center"/>
      </w:pPr>
      <w:r w:rsidRPr="00003C29">
        <w:rPr>
          <w:noProof/>
          <w:lang w:eastAsia="en-AU"/>
        </w:rPr>
        <w:drawing>
          <wp:inline distT="0" distB="0" distL="0" distR="0" wp14:anchorId="1C452744" wp14:editId="7E91B537">
            <wp:extent cx="2781300" cy="1181100"/>
            <wp:effectExtent l="19050" t="19050" r="19050" b="0"/>
            <wp:docPr id="384" name="Picture 384" descr="P252#yIS1" title="Screenshot of Skills and Employment Portal Employment Service Providers status"/>
            <wp:cNvGraphicFramePr/>
            <a:graphic xmlns:a="http://schemas.openxmlformats.org/drawingml/2006/main">
              <a:graphicData uri="http://schemas.openxmlformats.org/drawingml/2006/picture">
                <pic:pic xmlns:pic="http://schemas.openxmlformats.org/drawingml/2006/picture">
                  <pic:nvPicPr>
                    <pic:cNvPr id="384" name="Picture 384" descr="P252#yIS1" title="Screenshot of Skills and Employment Portal Employment Service Providers status"/>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57805" cy="1151255"/>
                    </a:xfrm>
                    <a:prstGeom prst="rect">
                      <a:avLst/>
                    </a:prstGeom>
                    <a:noFill/>
                    <a:ln w="9525" cmpd="sng">
                      <a:solidFill>
                        <a:schemeClr val="bg2"/>
                      </a:solidFill>
                      <a:miter lim="800000"/>
                      <a:headEnd/>
                      <a:tailEnd/>
                    </a:ln>
                    <a:effectLst/>
                  </pic:spPr>
                </pic:pic>
              </a:graphicData>
            </a:graphic>
          </wp:inline>
        </w:drawing>
      </w:r>
    </w:p>
    <w:p w14:paraId="7B77EED9" w14:textId="219BFEEE" w:rsidR="00A55981" w:rsidRPr="0064444E" w:rsidRDefault="00A55981" w:rsidP="00A55981">
      <w:pPr>
        <w:pStyle w:val="Caption"/>
        <w:rPr>
          <w:sz w:val="22"/>
          <w:szCs w:val="22"/>
          <w:lang w:val="en-AU"/>
        </w:rPr>
      </w:pPr>
      <w:r w:rsidRPr="0064444E">
        <w:rPr>
          <w:sz w:val="22"/>
          <w:szCs w:val="22"/>
          <w:lang w:val="en-AU"/>
        </w:rPr>
        <w:t>Figure 1</w:t>
      </w:r>
      <w:r w:rsidR="00BB7BC5" w:rsidRPr="0064444E">
        <w:rPr>
          <w:sz w:val="22"/>
          <w:szCs w:val="22"/>
          <w:lang w:val="en-AU"/>
        </w:rPr>
        <w:t>5</w:t>
      </w:r>
      <w:r w:rsidRPr="0064444E">
        <w:rPr>
          <w:sz w:val="22"/>
          <w:szCs w:val="22"/>
          <w:lang w:val="en-AU"/>
        </w:rPr>
        <w:t xml:space="preserve"> - Screenshot of Skills and Employment Portal - Employment Service Provider Status</w:t>
      </w:r>
    </w:p>
    <w:p w14:paraId="4312FEDB" w14:textId="26D8C158" w:rsidR="00A55981" w:rsidRPr="00003C29" w:rsidRDefault="00475E59" w:rsidP="0059219B">
      <w:pPr>
        <w:pStyle w:val="Heading3"/>
        <w:rPr>
          <w:rFonts w:eastAsia="Calibri"/>
        </w:rPr>
      </w:pPr>
      <w:bookmarkStart w:id="91" w:name="_Toc53506353"/>
      <w:bookmarkStart w:id="92" w:name="_Toc135047306"/>
      <w:r w:rsidRPr="00003C29">
        <w:rPr>
          <w:rFonts w:eastAsia="Calibri"/>
        </w:rPr>
        <w:t>7</w:t>
      </w:r>
      <w:r w:rsidR="0039214F" w:rsidRPr="00003C29">
        <w:rPr>
          <w:rFonts w:eastAsia="Calibri"/>
        </w:rPr>
        <w:t xml:space="preserve">.2.5 </w:t>
      </w:r>
      <w:r w:rsidR="00A55981" w:rsidRPr="00003C29">
        <w:rPr>
          <w:rFonts w:eastAsia="Calibri"/>
        </w:rPr>
        <w:t>School Status</w:t>
      </w:r>
      <w:bookmarkEnd w:id="91"/>
      <w:bookmarkEnd w:id="92"/>
    </w:p>
    <w:p w14:paraId="4AC7F37F" w14:textId="77777777" w:rsidR="00A55981" w:rsidRPr="00003C29" w:rsidRDefault="00A55981" w:rsidP="0059219B">
      <w:pPr>
        <w:pStyle w:val="BodyText-Nospacing"/>
        <w:rPr>
          <w:rFonts w:eastAsia="Calibri"/>
          <w:lang w:val="en-AU" w:eastAsia="en-AU"/>
        </w:rPr>
      </w:pPr>
      <w:r w:rsidRPr="00003C29">
        <w:rPr>
          <w:lang w:val="en-AU"/>
        </w:rPr>
        <w:t>Select ‘Yes’ or ‘No’ depending on whether the Participant is enrolled at school:</w:t>
      </w:r>
      <w:r w:rsidRPr="00003C29">
        <w:rPr>
          <w:lang w:val="en-AU" w:eastAsia="en-AU"/>
        </w:rPr>
        <w:t xml:space="preserve"> </w:t>
      </w:r>
    </w:p>
    <w:p w14:paraId="73D5241A" w14:textId="13041238" w:rsidR="00A55981" w:rsidRPr="00003C29" w:rsidRDefault="00A55981" w:rsidP="00A55981">
      <w:pPr>
        <w:pStyle w:val="ListBullet"/>
        <w:tabs>
          <w:tab w:val="left" w:pos="720"/>
        </w:tabs>
        <w:ind w:left="-142" w:firstLine="0"/>
        <w:jc w:val="center"/>
        <w:rPr>
          <w:lang w:val="en-AU"/>
        </w:rPr>
      </w:pPr>
      <w:r w:rsidRPr="00003C29">
        <w:rPr>
          <w:noProof/>
          <w:lang w:val="en-AU" w:eastAsia="en-AU"/>
        </w:rPr>
        <w:drawing>
          <wp:inline distT="0" distB="0" distL="0" distR="0" wp14:anchorId="2400297B" wp14:editId="36E201E2">
            <wp:extent cx="2486025" cy="790575"/>
            <wp:effectExtent l="19050" t="19050" r="28575" b="9525"/>
            <wp:docPr id="62" name="Picture 62" descr="P256#yIS1" title="Screenshot of Skills and Employment Portal school status question "/>
            <wp:cNvGraphicFramePr/>
            <a:graphic xmlns:a="http://schemas.openxmlformats.org/drawingml/2006/main">
              <a:graphicData uri="http://schemas.openxmlformats.org/drawingml/2006/picture">
                <pic:pic xmlns:pic="http://schemas.openxmlformats.org/drawingml/2006/picture">
                  <pic:nvPicPr>
                    <pic:cNvPr id="62" name="Picture 62" descr="P256#yIS1" title="Screenshot of Skills and Employment Portal school status question "/>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5070" cy="768350"/>
                    </a:xfrm>
                    <a:prstGeom prst="rect">
                      <a:avLst/>
                    </a:prstGeom>
                    <a:noFill/>
                    <a:ln w="9525" cmpd="sng">
                      <a:solidFill>
                        <a:schemeClr val="bg2"/>
                      </a:solidFill>
                      <a:miter lim="800000"/>
                      <a:headEnd/>
                      <a:tailEnd/>
                    </a:ln>
                    <a:effectLst/>
                  </pic:spPr>
                </pic:pic>
              </a:graphicData>
            </a:graphic>
          </wp:inline>
        </w:drawing>
      </w:r>
    </w:p>
    <w:p w14:paraId="52D6F8E6" w14:textId="788FA967" w:rsidR="00A55981" w:rsidRPr="0064444E" w:rsidRDefault="00A55981" w:rsidP="0059219B">
      <w:pPr>
        <w:pStyle w:val="Caption"/>
        <w:rPr>
          <w:sz w:val="22"/>
          <w:szCs w:val="22"/>
          <w:lang w:val="en-AU"/>
        </w:rPr>
      </w:pPr>
      <w:r w:rsidRPr="0064444E">
        <w:rPr>
          <w:sz w:val="22"/>
          <w:szCs w:val="22"/>
          <w:lang w:val="en-AU"/>
        </w:rPr>
        <w:t>Figure 1</w:t>
      </w:r>
      <w:r w:rsidR="00BB7BC5" w:rsidRPr="0064444E">
        <w:rPr>
          <w:sz w:val="22"/>
          <w:szCs w:val="22"/>
          <w:lang w:val="en-AU"/>
        </w:rPr>
        <w:t>6</w:t>
      </w:r>
      <w:r w:rsidRPr="0064444E">
        <w:rPr>
          <w:sz w:val="22"/>
          <w:szCs w:val="22"/>
          <w:lang w:val="en-AU"/>
        </w:rPr>
        <w:t xml:space="preserve"> - Screenshot of Skills and Employment Portal - School Status</w:t>
      </w:r>
    </w:p>
    <w:p w14:paraId="1C176859" w14:textId="53FA6385" w:rsidR="00A55981" w:rsidRPr="00003C29" w:rsidRDefault="00475E59" w:rsidP="0059219B">
      <w:pPr>
        <w:pStyle w:val="Heading3"/>
        <w:rPr>
          <w:rFonts w:eastAsia="Calibri"/>
        </w:rPr>
      </w:pPr>
      <w:bookmarkStart w:id="93" w:name="_Toc53506354"/>
      <w:bookmarkStart w:id="94" w:name="_Toc135047307"/>
      <w:r w:rsidRPr="00003C29">
        <w:rPr>
          <w:rFonts w:eastAsia="Calibri"/>
        </w:rPr>
        <w:t>7</w:t>
      </w:r>
      <w:r w:rsidR="0039214F" w:rsidRPr="00003C29">
        <w:rPr>
          <w:rFonts w:eastAsia="Calibri"/>
        </w:rPr>
        <w:t xml:space="preserve">.2.6 </w:t>
      </w:r>
      <w:r w:rsidR="00A55981" w:rsidRPr="00003C29">
        <w:rPr>
          <w:rFonts w:eastAsia="Calibri"/>
        </w:rPr>
        <w:t>VSS Status</w:t>
      </w:r>
      <w:bookmarkEnd w:id="93"/>
      <w:bookmarkEnd w:id="94"/>
    </w:p>
    <w:p w14:paraId="490ADB2C" w14:textId="77777777" w:rsidR="00A55981" w:rsidRPr="00003C29" w:rsidRDefault="00A55981" w:rsidP="0059219B">
      <w:pPr>
        <w:pStyle w:val="BodyText-Nospacing"/>
        <w:rPr>
          <w:rFonts w:eastAsia="Calibri"/>
          <w:lang w:val="en-AU" w:eastAsia="en-AU"/>
        </w:rPr>
      </w:pPr>
      <w:r w:rsidRPr="00003C29">
        <w:rPr>
          <w:lang w:val="en-AU"/>
        </w:rPr>
        <w:t>Select ‘Yes’ or ‘No’ depending on whether the Participant is a VET for School Student:</w:t>
      </w:r>
      <w:r w:rsidRPr="00003C29">
        <w:rPr>
          <w:lang w:val="en-AU" w:eastAsia="en-AU"/>
        </w:rPr>
        <w:t xml:space="preserve"> </w:t>
      </w:r>
    </w:p>
    <w:p w14:paraId="408713B5" w14:textId="61836E70" w:rsidR="00A55981" w:rsidRPr="00003C29" w:rsidRDefault="00A55981" w:rsidP="00A55981">
      <w:pPr>
        <w:keepNext/>
        <w:jc w:val="center"/>
      </w:pPr>
      <w:r w:rsidRPr="00003C29">
        <w:t xml:space="preserve"> </w:t>
      </w:r>
      <w:r w:rsidRPr="00003C29">
        <w:rPr>
          <w:noProof/>
        </w:rPr>
        <w:t xml:space="preserve"> </w:t>
      </w:r>
      <w:r w:rsidRPr="00003C29">
        <w:rPr>
          <w:noProof/>
        </w:rPr>
        <w:drawing>
          <wp:inline distT="0" distB="0" distL="0" distR="0" wp14:anchorId="35441BFE" wp14:editId="176EFB2B">
            <wp:extent cx="4638675" cy="752475"/>
            <wp:effectExtent l="19050" t="19050" r="28575" b="28575"/>
            <wp:docPr id="30" name="Picture 30" descr="P2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260#yIS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38675" cy="752475"/>
                    </a:xfrm>
                    <a:prstGeom prst="rect">
                      <a:avLst/>
                    </a:prstGeom>
                    <a:noFill/>
                    <a:ln>
                      <a:solidFill>
                        <a:schemeClr val="bg2"/>
                      </a:solidFill>
                    </a:ln>
                  </pic:spPr>
                </pic:pic>
              </a:graphicData>
            </a:graphic>
          </wp:inline>
        </w:drawing>
      </w:r>
    </w:p>
    <w:p w14:paraId="752D35FC" w14:textId="3A62D66B" w:rsidR="00A55981" w:rsidRPr="0064444E" w:rsidRDefault="00A55981" w:rsidP="0059219B">
      <w:pPr>
        <w:pStyle w:val="Caption"/>
        <w:rPr>
          <w:sz w:val="22"/>
          <w:szCs w:val="22"/>
          <w:lang w:val="en-AU"/>
        </w:rPr>
      </w:pPr>
      <w:r w:rsidRPr="0064444E">
        <w:rPr>
          <w:sz w:val="22"/>
          <w:szCs w:val="22"/>
          <w:lang w:val="en-AU"/>
        </w:rPr>
        <w:t>Figure 1</w:t>
      </w:r>
      <w:r w:rsidR="00BB7BC5" w:rsidRPr="0064444E">
        <w:rPr>
          <w:sz w:val="22"/>
          <w:szCs w:val="22"/>
          <w:lang w:val="en-AU"/>
        </w:rPr>
        <w:t>7</w:t>
      </w:r>
      <w:r w:rsidRPr="0064444E">
        <w:rPr>
          <w:sz w:val="22"/>
          <w:szCs w:val="22"/>
          <w:lang w:val="en-AU"/>
        </w:rPr>
        <w:t xml:space="preserve"> - Screenshot of Skills and Employment Portal – VET for School student</w:t>
      </w:r>
    </w:p>
    <w:p w14:paraId="3806B951" w14:textId="77777777" w:rsidR="0059219B" w:rsidRPr="00003C29" w:rsidRDefault="0059219B">
      <w:pPr>
        <w:spacing w:before="0" w:after="0" w:line="240" w:lineRule="auto"/>
        <w:rPr>
          <w:rFonts w:ascii="Calibri" w:eastAsia="Calibri" w:hAnsi="Calibri" w:cs="Calibri"/>
          <w:bCs/>
          <w:color w:val="auto"/>
          <w:sz w:val="40"/>
          <w:szCs w:val="40"/>
          <w:lang w:eastAsia="ja-JP"/>
        </w:rPr>
      </w:pPr>
      <w:bookmarkStart w:id="95" w:name="_Toc53506355"/>
      <w:r w:rsidRPr="00003C29">
        <w:rPr>
          <w:rFonts w:eastAsia="Calibri"/>
        </w:rPr>
        <w:br w:type="page"/>
      </w:r>
    </w:p>
    <w:p w14:paraId="260688C5" w14:textId="7DEC7596" w:rsidR="00A55981" w:rsidRPr="00003C29" w:rsidRDefault="00475E59" w:rsidP="0059219B">
      <w:pPr>
        <w:pStyle w:val="Heading3"/>
        <w:rPr>
          <w:rFonts w:eastAsia="Calibri"/>
        </w:rPr>
      </w:pPr>
      <w:bookmarkStart w:id="96" w:name="_Toc135047308"/>
      <w:r w:rsidRPr="00003C29">
        <w:rPr>
          <w:rFonts w:eastAsia="Calibri"/>
        </w:rPr>
        <w:lastRenderedPageBreak/>
        <w:t>7</w:t>
      </w:r>
      <w:r w:rsidR="0039214F" w:rsidRPr="00003C29">
        <w:rPr>
          <w:rFonts w:eastAsia="Calibri"/>
        </w:rPr>
        <w:t xml:space="preserve">.2.7 </w:t>
      </w:r>
      <w:r w:rsidR="00A55981" w:rsidRPr="00003C29">
        <w:rPr>
          <w:rFonts w:eastAsia="Calibri"/>
        </w:rPr>
        <w:t>Concession Details</w:t>
      </w:r>
      <w:bookmarkEnd w:id="95"/>
      <w:bookmarkEnd w:id="96"/>
    </w:p>
    <w:p w14:paraId="63B9B3EC" w14:textId="38A4ADF6" w:rsidR="00A55981" w:rsidRPr="00003C29" w:rsidRDefault="00003C29" w:rsidP="0059219B">
      <w:pPr>
        <w:pStyle w:val="BodyText-Nospacing"/>
        <w:rPr>
          <w:rFonts w:eastAsia="Calibri"/>
          <w:lang w:val="en-AU"/>
        </w:rPr>
      </w:pPr>
      <w:r>
        <w:rPr>
          <w:lang w:val="en-AU"/>
        </w:rPr>
        <w:t>H</w:t>
      </w:r>
      <w:r w:rsidR="00A55981" w:rsidRPr="00003C29">
        <w:rPr>
          <w:lang w:val="en-AU"/>
        </w:rPr>
        <w:t xml:space="preserve">olders of a Commonwealth Government Concession Card are eligible for concession for the whole duration of their Training Account.  Select a relevant Commonwealth Government Concession Card.  </w:t>
      </w:r>
    </w:p>
    <w:p w14:paraId="66385413" w14:textId="0ED5811D" w:rsidR="00A55981" w:rsidRPr="00003C29" w:rsidRDefault="00A55981" w:rsidP="0059219B">
      <w:pPr>
        <w:pStyle w:val="BodyText-Nospacing"/>
        <w:rPr>
          <w:lang w:val="en-AU"/>
        </w:rPr>
      </w:pPr>
      <w:r w:rsidRPr="00003C29">
        <w:rPr>
          <w:lang w:val="en-AU"/>
        </w:rPr>
        <w:t xml:space="preserve">An ‘Active Training Accounts with Concession’ report is available to assist. </w:t>
      </w:r>
    </w:p>
    <w:p w14:paraId="19FE59F6" w14:textId="1F2C47D3" w:rsidR="00A55981" w:rsidRPr="00003C29" w:rsidRDefault="00A55981" w:rsidP="00A55981">
      <w:pPr>
        <w:keepNext/>
        <w:jc w:val="center"/>
      </w:pPr>
      <w:r w:rsidRPr="00003C29">
        <w:rPr>
          <w:noProof/>
        </w:rPr>
        <w:drawing>
          <wp:inline distT="0" distB="0" distL="0" distR="0" wp14:anchorId="10F29D9E" wp14:editId="64B2A0B5">
            <wp:extent cx="4819650" cy="1133475"/>
            <wp:effectExtent l="19050" t="19050" r="19050" b="28575"/>
            <wp:docPr id="29" name="Picture 29" descr="P2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266#yIS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9650" cy="1133475"/>
                    </a:xfrm>
                    <a:prstGeom prst="rect">
                      <a:avLst/>
                    </a:prstGeom>
                    <a:noFill/>
                    <a:ln>
                      <a:solidFill>
                        <a:schemeClr val="bg2"/>
                      </a:solidFill>
                    </a:ln>
                  </pic:spPr>
                </pic:pic>
              </a:graphicData>
            </a:graphic>
          </wp:inline>
        </w:drawing>
      </w:r>
    </w:p>
    <w:p w14:paraId="4DCDEBE9" w14:textId="2FC6E2DE" w:rsidR="00A55981" w:rsidRPr="0064444E" w:rsidRDefault="00A55981" w:rsidP="00A55981">
      <w:pPr>
        <w:pStyle w:val="Caption"/>
        <w:rPr>
          <w:sz w:val="22"/>
          <w:szCs w:val="22"/>
          <w:lang w:val="en-AU"/>
        </w:rPr>
      </w:pPr>
      <w:r w:rsidRPr="0064444E">
        <w:rPr>
          <w:sz w:val="22"/>
          <w:szCs w:val="22"/>
          <w:lang w:val="en-AU"/>
        </w:rPr>
        <w:t>Figure 1</w:t>
      </w:r>
      <w:r w:rsidR="00BB7BC5" w:rsidRPr="0064444E">
        <w:rPr>
          <w:sz w:val="22"/>
          <w:szCs w:val="22"/>
          <w:lang w:val="en-AU"/>
        </w:rPr>
        <w:t>8</w:t>
      </w:r>
      <w:r w:rsidRPr="0064444E">
        <w:rPr>
          <w:sz w:val="22"/>
          <w:szCs w:val="22"/>
          <w:lang w:val="en-AU"/>
        </w:rPr>
        <w:t xml:space="preserve"> - Screenshot of Skills and Employment Portal - Concession Details</w:t>
      </w:r>
    </w:p>
    <w:p w14:paraId="6FE036AA" w14:textId="73ABF5F6" w:rsidR="00A55981" w:rsidRPr="00003C29" w:rsidRDefault="00475E59" w:rsidP="0059219B">
      <w:pPr>
        <w:pStyle w:val="Heading3"/>
        <w:rPr>
          <w:rFonts w:eastAsia="Calibri"/>
        </w:rPr>
      </w:pPr>
      <w:bookmarkStart w:id="97" w:name="_Toc135047309"/>
      <w:bookmarkStart w:id="98" w:name="_Toc53506356"/>
      <w:r w:rsidRPr="00003C29">
        <w:rPr>
          <w:rFonts w:eastAsia="Calibri"/>
        </w:rPr>
        <w:t>7</w:t>
      </w:r>
      <w:r w:rsidR="0039214F" w:rsidRPr="00003C29">
        <w:rPr>
          <w:rFonts w:eastAsia="Calibri"/>
        </w:rPr>
        <w:t xml:space="preserve">.2.8 </w:t>
      </w:r>
      <w:r w:rsidR="00A55981" w:rsidRPr="00003C29">
        <w:rPr>
          <w:rFonts w:eastAsia="Calibri"/>
        </w:rPr>
        <w:t>Prisoner Concession</w:t>
      </w:r>
      <w:bookmarkEnd w:id="97"/>
      <w:r w:rsidR="00A55981" w:rsidRPr="00003C29">
        <w:rPr>
          <w:rFonts w:eastAsia="Calibri"/>
        </w:rPr>
        <w:t xml:space="preserve"> </w:t>
      </w:r>
      <w:bookmarkEnd w:id="98"/>
    </w:p>
    <w:p w14:paraId="079DFC9D" w14:textId="77777777" w:rsidR="00A55981" w:rsidRPr="00003C29" w:rsidRDefault="00A55981" w:rsidP="00A44508">
      <w:pPr>
        <w:pStyle w:val="BodyText-Nospacing"/>
        <w:rPr>
          <w:rFonts w:eastAsia="Calibri"/>
          <w:lang w:val="en-AU"/>
        </w:rPr>
      </w:pPr>
      <w:r w:rsidRPr="00003C29">
        <w:rPr>
          <w:lang w:val="en-AU"/>
        </w:rPr>
        <w:t xml:space="preserve">As per the Training Fee Framework, prisoners in a South Australian correctional institution are eligible for concession.  </w:t>
      </w:r>
    </w:p>
    <w:p w14:paraId="52F0D964" w14:textId="48B7CC32" w:rsidR="00A55981" w:rsidRPr="00003C29" w:rsidRDefault="00A55981" w:rsidP="00A44508">
      <w:pPr>
        <w:pStyle w:val="BodyText-Nospacing"/>
        <w:rPr>
          <w:lang w:val="en-AU"/>
        </w:rPr>
      </w:pPr>
      <w:r w:rsidRPr="00003C29">
        <w:rPr>
          <w:lang w:val="en-AU"/>
        </w:rPr>
        <w:t xml:space="preserve">The ‘Concession for Prisoner’ field is not visible.  Please go ahead with creating a Training Account for an eligible prisoner as </w:t>
      </w:r>
      <w:r w:rsidR="00655E86" w:rsidRPr="00003C29">
        <w:rPr>
          <w:lang w:val="en-AU"/>
        </w:rPr>
        <w:t>usual and</w:t>
      </w:r>
      <w:r w:rsidRPr="00003C29">
        <w:rPr>
          <w:lang w:val="en-AU"/>
        </w:rPr>
        <w:t xml:space="preserve"> email the Contract Administration team at </w:t>
      </w:r>
      <w:hyperlink r:id="rId38" w:history="1">
        <w:r w:rsidRPr="00003C29">
          <w:rPr>
            <w:rStyle w:val="Hyperlink"/>
            <w:lang w:val="en-AU"/>
          </w:rPr>
          <w:t>SkillsContracts@sa.gov.au</w:t>
        </w:r>
      </w:hyperlink>
      <w:r w:rsidRPr="00003C29">
        <w:rPr>
          <w:lang w:val="en-AU"/>
        </w:rPr>
        <w:t xml:space="preserve"> once the Training Account has been created to have </w:t>
      </w:r>
      <w:r w:rsidR="00287E78">
        <w:rPr>
          <w:lang w:val="en-AU"/>
        </w:rPr>
        <w:t xml:space="preserve">the </w:t>
      </w:r>
      <w:r w:rsidRPr="00003C29">
        <w:rPr>
          <w:lang w:val="en-AU"/>
        </w:rPr>
        <w:t>concession detail amended on your behalf.</w:t>
      </w:r>
    </w:p>
    <w:p w14:paraId="7CD0C0AB" w14:textId="4CD117E0" w:rsidR="00A55981" w:rsidRPr="00003C29" w:rsidRDefault="00A55981" w:rsidP="00A55981">
      <w:pPr>
        <w:keepNext/>
        <w:jc w:val="center"/>
      </w:pPr>
      <w:r w:rsidRPr="00003C29">
        <w:rPr>
          <w:noProof/>
        </w:rPr>
        <w:drawing>
          <wp:inline distT="0" distB="0" distL="0" distR="0" wp14:anchorId="46956EAB" wp14:editId="1CA04DB0">
            <wp:extent cx="4762500" cy="409575"/>
            <wp:effectExtent l="0" t="0" r="0" b="9525"/>
            <wp:docPr id="28" name="Picture 28" descr="P2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271#yIS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409575"/>
                    </a:xfrm>
                    <a:prstGeom prst="rect">
                      <a:avLst/>
                    </a:prstGeom>
                    <a:noFill/>
                    <a:ln>
                      <a:noFill/>
                    </a:ln>
                  </pic:spPr>
                </pic:pic>
              </a:graphicData>
            </a:graphic>
          </wp:inline>
        </w:drawing>
      </w:r>
      <w:r w:rsidRPr="00003C29">
        <w:t xml:space="preserve"> </w:t>
      </w:r>
    </w:p>
    <w:p w14:paraId="6F7C5D2D" w14:textId="4E21701B" w:rsidR="00A55981" w:rsidRPr="0064444E" w:rsidRDefault="00A55981" w:rsidP="00A44508">
      <w:pPr>
        <w:pStyle w:val="Caption"/>
        <w:rPr>
          <w:sz w:val="22"/>
          <w:szCs w:val="22"/>
          <w:lang w:val="en-AU"/>
        </w:rPr>
      </w:pPr>
      <w:r w:rsidRPr="0064444E">
        <w:rPr>
          <w:sz w:val="22"/>
          <w:szCs w:val="22"/>
          <w:lang w:val="en-AU"/>
        </w:rPr>
        <w:t>Figure 1</w:t>
      </w:r>
      <w:r w:rsidR="00BB7BC5" w:rsidRPr="0064444E">
        <w:rPr>
          <w:sz w:val="22"/>
          <w:szCs w:val="22"/>
          <w:lang w:val="en-AU"/>
        </w:rPr>
        <w:t>9</w:t>
      </w:r>
      <w:r w:rsidRPr="0064444E">
        <w:rPr>
          <w:sz w:val="22"/>
          <w:szCs w:val="22"/>
          <w:lang w:val="en-AU"/>
        </w:rPr>
        <w:t xml:space="preserve"> - Screenshot of Skills and Employment Portal - Concession for Prisoner</w:t>
      </w:r>
    </w:p>
    <w:p w14:paraId="110F6756" w14:textId="77777777" w:rsidR="00A55981" w:rsidRPr="00003C29" w:rsidRDefault="00A55981" w:rsidP="00A55981"/>
    <w:p w14:paraId="1A4B88EC" w14:textId="77777777" w:rsidR="00DE1D25" w:rsidRPr="00003C29" w:rsidRDefault="00DE1D25">
      <w:pPr>
        <w:spacing w:before="0" w:after="0" w:line="240" w:lineRule="auto"/>
        <w:rPr>
          <w:rFonts w:ascii="Calibri" w:eastAsia="Calibri" w:hAnsi="Calibri" w:cs="Calibri"/>
          <w:bCs/>
          <w:color w:val="auto"/>
          <w:sz w:val="40"/>
          <w:szCs w:val="40"/>
          <w:lang w:eastAsia="ja-JP"/>
        </w:rPr>
      </w:pPr>
      <w:bookmarkStart w:id="99" w:name="_Toc53506357"/>
      <w:r w:rsidRPr="00003C29">
        <w:rPr>
          <w:rFonts w:eastAsia="Calibri"/>
        </w:rPr>
        <w:br w:type="page"/>
      </w:r>
    </w:p>
    <w:p w14:paraId="16FBF595" w14:textId="73CFDA56" w:rsidR="00A55981" w:rsidRPr="00003C29" w:rsidRDefault="00475E59" w:rsidP="005B0B25">
      <w:pPr>
        <w:pStyle w:val="Heading3"/>
        <w:rPr>
          <w:rFonts w:eastAsia="Calibri"/>
        </w:rPr>
      </w:pPr>
      <w:bookmarkStart w:id="100" w:name="_Toc135047310"/>
      <w:r w:rsidRPr="00003C29">
        <w:rPr>
          <w:rFonts w:eastAsia="Calibri"/>
        </w:rPr>
        <w:lastRenderedPageBreak/>
        <w:t>7</w:t>
      </w:r>
      <w:r w:rsidR="005B0B25" w:rsidRPr="00003C29">
        <w:rPr>
          <w:rFonts w:eastAsia="Calibri"/>
        </w:rPr>
        <w:t xml:space="preserve">.2.9 </w:t>
      </w:r>
      <w:r w:rsidR="00A55981" w:rsidRPr="00003C29">
        <w:rPr>
          <w:rFonts w:eastAsia="Calibri"/>
        </w:rPr>
        <w:t>Employment Details</w:t>
      </w:r>
      <w:bookmarkEnd w:id="99"/>
      <w:bookmarkEnd w:id="100"/>
    </w:p>
    <w:p w14:paraId="5B091677" w14:textId="73D6A2C2" w:rsidR="00A55981" w:rsidRPr="00003C29" w:rsidRDefault="00A55981" w:rsidP="00DE1D25">
      <w:pPr>
        <w:pStyle w:val="BodyText-Nospacing"/>
        <w:rPr>
          <w:rFonts w:eastAsia="Calibri"/>
          <w:lang w:val="en-AU"/>
        </w:rPr>
      </w:pPr>
      <w:r w:rsidRPr="00003C29">
        <w:rPr>
          <w:lang w:val="en-AU"/>
        </w:rPr>
        <w:t xml:space="preserve">Select ‘Yes’ or ‘No’ depending on whether the Participant is employed or not.  Further details of ‘Place of Work Address’ are required if ‘Yes’ is selected.  </w:t>
      </w:r>
    </w:p>
    <w:p w14:paraId="06AFBC0F" w14:textId="6DAEC9E6" w:rsidR="00A55981" w:rsidRPr="00003C29" w:rsidRDefault="00A55981" w:rsidP="00A55981">
      <w:pPr>
        <w:keepNext/>
        <w:jc w:val="center"/>
      </w:pPr>
      <w:r w:rsidRPr="00003C29">
        <w:rPr>
          <w:noProof/>
          <w:lang w:eastAsia="en-AU"/>
        </w:rPr>
        <w:drawing>
          <wp:inline distT="0" distB="0" distL="0" distR="0" wp14:anchorId="6DC37FC4" wp14:editId="5ED08845">
            <wp:extent cx="2381250" cy="1543050"/>
            <wp:effectExtent l="19050" t="19050" r="19050" b="19050"/>
            <wp:docPr id="387" name="Picture 387" descr="P277#yIS1" title="Screenshot of Skills and Employment Portal employment details"/>
            <wp:cNvGraphicFramePr/>
            <a:graphic xmlns:a="http://schemas.openxmlformats.org/drawingml/2006/main">
              <a:graphicData uri="http://schemas.openxmlformats.org/drawingml/2006/picture">
                <pic:pic xmlns:pic="http://schemas.openxmlformats.org/drawingml/2006/picture">
                  <pic:nvPicPr>
                    <pic:cNvPr id="387" name="Picture 387" descr="P277#yIS1" title="Screenshot of Skills and Employment Portal employment details"/>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5215" cy="1517650"/>
                    </a:xfrm>
                    <a:prstGeom prst="rect">
                      <a:avLst/>
                    </a:prstGeom>
                    <a:noFill/>
                    <a:ln w="9525" cmpd="sng">
                      <a:solidFill>
                        <a:schemeClr val="bg2"/>
                      </a:solidFill>
                      <a:miter lim="800000"/>
                      <a:headEnd/>
                      <a:tailEnd/>
                    </a:ln>
                    <a:effectLst/>
                  </pic:spPr>
                </pic:pic>
              </a:graphicData>
            </a:graphic>
          </wp:inline>
        </w:drawing>
      </w:r>
    </w:p>
    <w:p w14:paraId="1ECE4359" w14:textId="0C2EDC59" w:rsidR="00A55981" w:rsidRPr="0064444E" w:rsidRDefault="00A55981" w:rsidP="00DE1D25">
      <w:pPr>
        <w:pStyle w:val="Caption"/>
        <w:rPr>
          <w:sz w:val="22"/>
          <w:szCs w:val="22"/>
          <w:lang w:val="en-AU"/>
        </w:rPr>
      </w:pPr>
      <w:r w:rsidRPr="0064444E">
        <w:rPr>
          <w:sz w:val="22"/>
          <w:szCs w:val="22"/>
          <w:lang w:val="en-AU"/>
        </w:rPr>
        <w:t xml:space="preserve">Figure </w:t>
      </w:r>
      <w:r w:rsidR="00BB7BC5" w:rsidRPr="0064444E">
        <w:rPr>
          <w:sz w:val="22"/>
          <w:szCs w:val="22"/>
          <w:lang w:val="en-AU"/>
        </w:rPr>
        <w:t>20</w:t>
      </w:r>
      <w:r w:rsidRPr="0064444E">
        <w:rPr>
          <w:sz w:val="22"/>
          <w:szCs w:val="22"/>
          <w:lang w:val="en-AU"/>
        </w:rPr>
        <w:t xml:space="preserve"> - Screenshot of Skills and Employment Portal - Employment Details</w:t>
      </w:r>
    </w:p>
    <w:p w14:paraId="69FA7423" w14:textId="503F4C0F" w:rsidR="00A55981" w:rsidRPr="00003C29" w:rsidRDefault="00475E59" w:rsidP="00DE1D25">
      <w:pPr>
        <w:pStyle w:val="Heading3"/>
        <w:rPr>
          <w:rFonts w:eastAsia="Calibri"/>
        </w:rPr>
      </w:pPr>
      <w:bookmarkStart w:id="101" w:name="_Toc53506358"/>
      <w:bookmarkStart w:id="102" w:name="_Toc135047311"/>
      <w:r w:rsidRPr="00003C29">
        <w:rPr>
          <w:rFonts w:eastAsia="Calibri"/>
        </w:rPr>
        <w:t>7</w:t>
      </w:r>
      <w:r w:rsidR="00DE1D25" w:rsidRPr="00003C29">
        <w:rPr>
          <w:rFonts w:eastAsia="Calibri"/>
        </w:rPr>
        <w:t xml:space="preserve">.2.10 </w:t>
      </w:r>
      <w:r w:rsidR="00A55981" w:rsidRPr="00003C29">
        <w:rPr>
          <w:rFonts w:eastAsia="Calibri"/>
        </w:rPr>
        <w:t>Has Completed SACE or Equivalent</w:t>
      </w:r>
      <w:bookmarkEnd w:id="101"/>
      <w:bookmarkEnd w:id="102"/>
    </w:p>
    <w:p w14:paraId="48465581" w14:textId="77777777" w:rsidR="00A55981" w:rsidRPr="00003C29" w:rsidRDefault="00A55981" w:rsidP="00DE1D25">
      <w:pPr>
        <w:pStyle w:val="BodyText-Nospacing"/>
        <w:rPr>
          <w:rFonts w:eastAsia="Calibri"/>
          <w:lang w:val="en-AU"/>
        </w:rPr>
      </w:pPr>
      <w:r w:rsidRPr="00003C29">
        <w:rPr>
          <w:lang w:val="en-AU"/>
        </w:rPr>
        <w:t>Select ‘Yes’ or ‘No’ depending on whether the Participant has completed SACE/Year 12 or equivalent.</w:t>
      </w:r>
    </w:p>
    <w:p w14:paraId="4D4B1A31" w14:textId="77777777" w:rsidR="00A55981" w:rsidRPr="00003C29" w:rsidRDefault="00A55981" w:rsidP="00DE1D25">
      <w:pPr>
        <w:pStyle w:val="BodyText-Nospacing"/>
        <w:rPr>
          <w:lang w:val="en-AU"/>
        </w:rPr>
      </w:pPr>
      <w:r w:rsidRPr="00003C29">
        <w:rPr>
          <w:b/>
          <w:lang w:val="en-AU"/>
        </w:rPr>
        <w:t>Note:</w:t>
      </w:r>
      <w:r w:rsidRPr="00003C29">
        <w:rPr>
          <w:lang w:val="en-AU"/>
        </w:rPr>
        <w:t xml:space="preserve"> This information is essential to assess eligibility and course entitlement against the new criteria and should be collected for all Participants. Collection of a Participant’s highest level of schooling is also mandatory data for AVETMISS reporting.</w:t>
      </w:r>
    </w:p>
    <w:p w14:paraId="5538ABF5" w14:textId="257EC8D2" w:rsidR="00A55981" w:rsidRPr="00003C29" w:rsidRDefault="00A55981" w:rsidP="00A55981">
      <w:pPr>
        <w:keepNext/>
        <w:jc w:val="center"/>
      </w:pPr>
      <w:r w:rsidRPr="00003C29">
        <w:rPr>
          <w:noProof/>
          <w:lang w:eastAsia="en-AU"/>
        </w:rPr>
        <w:drawing>
          <wp:inline distT="0" distB="0" distL="0" distR="0" wp14:anchorId="000986C1" wp14:editId="0108A44C">
            <wp:extent cx="3324225" cy="771525"/>
            <wp:effectExtent l="19050" t="19050" r="28575" b="0"/>
            <wp:docPr id="388" name="Picture 388" descr="P282#yIS1" title="Screenshot of Skills and Employment Portal  SACE completion question"/>
            <wp:cNvGraphicFramePr/>
            <a:graphic xmlns:a="http://schemas.openxmlformats.org/drawingml/2006/main">
              <a:graphicData uri="http://schemas.openxmlformats.org/drawingml/2006/picture">
                <pic:pic xmlns:pic="http://schemas.openxmlformats.org/drawingml/2006/picture">
                  <pic:nvPicPr>
                    <pic:cNvPr id="388" name="Picture 388" descr="P282#yIS1" title="Screenshot of Skills and Employment Portal  SACE completion question"/>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6445" cy="748030"/>
                    </a:xfrm>
                    <a:prstGeom prst="rect">
                      <a:avLst/>
                    </a:prstGeom>
                    <a:noFill/>
                    <a:ln w="9525" cmpd="sng">
                      <a:solidFill>
                        <a:schemeClr val="bg2"/>
                      </a:solidFill>
                      <a:miter lim="800000"/>
                      <a:headEnd/>
                      <a:tailEnd/>
                    </a:ln>
                    <a:effectLst/>
                  </pic:spPr>
                </pic:pic>
              </a:graphicData>
            </a:graphic>
          </wp:inline>
        </w:drawing>
      </w:r>
    </w:p>
    <w:p w14:paraId="7A29ADE4" w14:textId="7CC7FD26"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1</w:t>
      </w:r>
      <w:r w:rsidRPr="0064444E">
        <w:rPr>
          <w:sz w:val="22"/>
          <w:szCs w:val="22"/>
          <w:lang w:val="en-AU"/>
        </w:rPr>
        <w:t xml:space="preserve"> - Screenshot of Skills and Employment Portal – Completion of SACE or equivalent</w:t>
      </w:r>
    </w:p>
    <w:p w14:paraId="351D64DC" w14:textId="77777777" w:rsidR="00DE1D25" w:rsidRPr="00003C29" w:rsidRDefault="00DE1D25">
      <w:pPr>
        <w:spacing w:before="0" w:after="0" w:line="240" w:lineRule="auto"/>
        <w:rPr>
          <w:rFonts w:ascii="Calibri" w:eastAsia="Calibri" w:hAnsi="Calibri" w:cs="Calibri"/>
          <w:bCs/>
          <w:color w:val="auto"/>
          <w:sz w:val="40"/>
          <w:szCs w:val="40"/>
          <w:lang w:eastAsia="ja-JP"/>
        </w:rPr>
      </w:pPr>
      <w:bookmarkStart w:id="103" w:name="_Toc53506359"/>
      <w:r w:rsidRPr="00003C29">
        <w:rPr>
          <w:rFonts w:eastAsia="Calibri"/>
        </w:rPr>
        <w:br w:type="page"/>
      </w:r>
    </w:p>
    <w:p w14:paraId="2C010681" w14:textId="1EB6C272" w:rsidR="00A55981" w:rsidRPr="00003C29" w:rsidRDefault="00475E59" w:rsidP="00DE1D25">
      <w:pPr>
        <w:pStyle w:val="Heading3"/>
        <w:rPr>
          <w:rFonts w:eastAsia="Calibri"/>
        </w:rPr>
      </w:pPr>
      <w:bookmarkStart w:id="104" w:name="_Toc135047312"/>
      <w:r w:rsidRPr="00003C29">
        <w:rPr>
          <w:rFonts w:eastAsia="Calibri"/>
        </w:rPr>
        <w:lastRenderedPageBreak/>
        <w:t>7</w:t>
      </w:r>
      <w:r w:rsidR="00DE1D25" w:rsidRPr="00003C29">
        <w:rPr>
          <w:rFonts w:eastAsia="Calibri"/>
        </w:rPr>
        <w:t xml:space="preserve">.2.11 </w:t>
      </w:r>
      <w:r w:rsidR="00A55981" w:rsidRPr="00003C29">
        <w:rPr>
          <w:rFonts w:eastAsia="Calibri"/>
        </w:rPr>
        <w:t>Education Details</w:t>
      </w:r>
      <w:bookmarkEnd w:id="103"/>
      <w:bookmarkEnd w:id="104"/>
    </w:p>
    <w:p w14:paraId="3E635450" w14:textId="77777777" w:rsidR="00A55981" w:rsidRPr="00003C29" w:rsidRDefault="00A55981" w:rsidP="00DE1D25">
      <w:pPr>
        <w:pStyle w:val="BodyText-Nospacing"/>
        <w:rPr>
          <w:rFonts w:eastAsia="Calibri"/>
          <w:lang w:val="en-AU"/>
        </w:rPr>
      </w:pPr>
      <w:r w:rsidRPr="00003C29">
        <w:rPr>
          <w:lang w:val="en-AU"/>
        </w:rPr>
        <w:t xml:space="preserve">Select the ‘Highest level of education’ the Participant has previously </w:t>
      </w:r>
      <w:r w:rsidRPr="00003C29">
        <w:rPr>
          <w:u w:val="single"/>
          <w:lang w:val="en-AU"/>
        </w:rPr>
        <w:t>achieved in Australia</w:t>
      </w:r>
      <w:r w:rsidRPr="00003C29">
        <w:rPr>
          <w:lang w:val="en-AU"/>
        </w:rPr>
        <w:t>.</w:t>
      </w:r>
    </w:p>
    <w:p w14:paraId="03A6458D" w14:textId="77777777" w:rsidR="00A55981" w:rsidRPr="00003C29" w:rsidRDefault="00A55981" w:rsidP="00DE1D25">
      <w:pPr>
        <w:pStyle w:val="BodyText-Nospacing"/>
        <w:rPr>
          <w:lang w:val="en-AU"/>
        </w:rPr>
      </w:pPr>
      <w:r w:rsidRPr="00003C29">
        <w:rPr>
          <w:b/>
          <w:lang w:val="en-AU"/>
        </w:rPr>
        <w:t>Note:</w:t>
      </w:r>
      <w:r w:rsidRPr="00003C29">
        <w:rPr>
          <w:lang w:val="en-AU"/>
        </w:rPr>
        <w:t xml:space="preserve"> Only AQTF Recognised and higher Educational Recognised Qualifications should be listed in this section. </w:t>
      </w:r>
      <w:r w:rsidRPr="00003C29">
        <w:rPr>
          <w:u w:val="single"/>
          <w:lang w:val="en-AU"/>
        </w:rPr>
        <w:t>Overseas</w:t>
      </w:r>
      <w:r w:rsidRPr="00003C29">
        <w:rPr>
          <w:lang w:val="en-AU"/>
        </w:rPr>
        <w:t xml:space="preserve"> Qualifications are </w:t>
      </w:r>
      <w:r w:rsidRPr="00003C29">
        <w:rPr>
          <w:u w:val="single"/>
          <w:lang w:val="en-AU"/>
        </w:rPr>
        <w:t>not</w:t>
      </w:r>
      <w:r w:rsidRPr="00003C29">
        <w:rPr>
          <w:lang w:val="en-AU"/>
        </w:rPr>
        <w:t xml:space="preserve"> recognised in Australia and </w:t>
      </w:r>
      <w:r w:rsidRPr="00003C29">
        <w:rPr>
          <w:u w:val="single"/>
          <w:lang w:val="en-AU"/>
        </w:rPr>
        <w:t>should not</w:t>
      </w:r>
      <w:r w:rsidRPr="00003C29">
        <w:rPr>
          <w:lang w:val="en-AU"/>
        </w:rPr>
        <w:t xml:space="preserve"> be listed.</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5710"/>
      </w:tblGrid>
      <w:tr w:rsidR="00A55981" w:rsidRPr="00003C29" w14:paraId="6210CA95" w14:textId="77777777" w:rsidTr="00A55981">
        <w:tc>
          <w:tcPr>
            <w:tcW w:w="3119" w:type="dxa"/>
          </w:tcPr>
          <w:p w14:paraId="1CC6E673" w14:textId="77777777" w:rsidR="00A55981" w:rsidRPr="00003C29" w:rsidRDefault="00A55981">
            <w:pPr>
              <w:keepNext/>
              <w:jc w:val="center"/>
              <w:rPr>
                <w:noProof/>
              </w:rPr>
            </w:pPr>
          </w:p>
          <w:p w14:paraId="15839469" w14:textId="77777777" w:rsidR="00A55981" w:rsidRPr="00003C29" w:rsidRDefault="00A55981">
            <w:pPr>
              <w:keepNext/>
              <w:jc w:val="center"/>
              <w:rPr>
                <w:noProof/>
              </w:rPr>
            </w:pPr>
          </w:p>
          <w:p w14:paraId="73E13052" w14:textId="77777777" w:rsidR="00A55981" w:rsidRPr="00003C29" w:rsidRDefault="00A55981">
            <w:pPr>
              <w:keepNext/>
              <w:jc w:val="center"/>
              <w:rPr>
                <w:noProof/>
              </w:rPr>
            </w:pPr>
          </w:p>
          <w:p w14:paraId="2107B220" w14:textId="77777777" w:rsidR="00A55981" w:rsidRPr="00003C29" w:rsidRDefault="00A55981">
            <w:pPr>
              <w:keepNext/>
              <w:jc w:val="center"/>
              <w:rPr>
                <w:noProof/>
              </w:rPr>
            </w:pPr>
          </w:p>
          <w:p w14:paraId="3F4944AD" w14:textId="77777777" w:rsidR="00A55981" w:rsidRPr="00003C29" w:rsidRDefault="00A55981">
            <w:pPr>
              <w:keepNext/>
              <w:jc w:val="center"/>
              <w:rPr>
                <w:noProof/>
              </w:rPr>
            </w:pPr>
          </w:p>
          <w:p w14:paraId="78DC6C86" w14:textId="77777777" w:rsidR="00A55981" w:rsidRPr="00003C29" w:rsidRDefault="00A55981">
            <w:pPr>
              <w:keepNext/>
              <w:jc w:val="center"/>
              <w:rPr>
                <w:noProof/>
              </w:rPr>
            </w:pPr>
          </w:p>
          <w:p w14:paraId="3B3C3C0D" w14:textId="7F250B5E" w:rsidR="00A55981" w:rsidRPr="00003C29" w:rsidRDefault="00A55981">
            <w:pPr>
              <w:keepNext/>
              <w:jc w:val="right"/>
            </w:pPr>
            <w:r w:rsidRPr="00003C29">
              <w:rPr>
                <w:noProof/>
              </w:rPr>
              <w:drawing>
                <wp:inline distT="0" distB="0" distL="0" distR="0" wp14:anchorId="08835A08" wp14:editId="6C5E77C1">
                  <wp:extent cx="1266825" cy="609600"/>
                  <wp:effectExtent l="0" t="0" r="9525" b="0"/>
                  <wp:docPr id="27" name="Picture 27" descr="P294C1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294C1T4#yIS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6825" cy="609600"/>
                          </a:xfrm>
                          <a:prstGeom prst="rect">
                            <a:avLst/>
                          </a:prstGeom>
                          <a:noFill/>
                          <a:ln>
                            <a:noFill/>
                          </a:ln>
                        </pic:spPr>
                      </pic:pic>
                    </a:graphicData>
                  </a:graphic>
                </wp:inline>
              </w:drawing>
            </w:r>
          </w:p>
        </w:tc>
        <w:tc>
          <w:tcPr>
            <w:tcW w:w="6090" w:type="dxa"/>
            <w:hideMark/>
          </w:tcPr>
          <w:p w14:paraId="10D8A3CE" w14:textId="7D93721F" w:rsidR="00A55981" w:rsidRPr="00003C29" w:rsidRDefault="00A55981">
            <w:pPr>
              <w:keepNext/>
              <w:jc w:val="center"/>
            </w:pPr>
            <w:r w:rsidRPr="00003C29">
              <w:rPr>
                <w:noProof/>
              </w:rPr>
              <w:drawing>
                <wp:inline distT="0" distB="0" distL="0" distR="0" wp14:anchorId="32219610" wp14:editId="155EC26A">
                  <wp:extent cx="3086100" cy="2124075"/>
                  <wp:effectExtent l="19050" t="19050" r="19050" b="28575"/>
                  <wp:docPr id="26" name="Picture 26" descr="P295C2T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295C2T4#yIS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86100" cy="2124075"/>
                          </a:xfrm>
                          <a:prstGeom prst="rect">
                            <a:avLst/>
                          </a:prstGeom>
                          <a:noFill/>
                          <a:ln>
                            <a:solidFill>
                              <a:schemeClr val="bg2"/>
                            </a:solidFill>
                          </a:ln>
                        </pic:spPr>
                      </pic:pic>
                    </a:graphicData>
                  </a:graphic>
                </wp:inline>
              </w:drawing>
            </w:r>
          </w:p>
        </w:tc>
      </w:tr>
    </w:tbl>
    <w:p w14:paraId="3938B189" w14:textId="1F478B33" w:rsidR="00A55981" w:rsidRPr="0064444E" w:rsidRDefault="00A55981" w:rsidP="00A55981">
      <w:pPr>
        <w:pStyle w:val="Caption"/>
        <w:rPr>
          <w:rFonts w:ascii="Arial" w:hAnsi="Arial"/>
          <w:sz w:val="22"/>
          <w:szCs w:val="22"/>
          <w:lang w:val="en-AU"/>
        </w:rPr>
      </w:pPr>
      <w:r w:rsidRPr="0064444E">
        <w:rPr>
          <w:sz w:val="22"/>
          <w:szCs w:val="22"/>
          <w:lang w:val="en-AU"/>
        </w:rPr>
        <w:t>Figure 2</w:t>
      </w:r>
      <w:r w:rsidR="00BB7BC5" w:rsidRPr="0064444E">
        <w:rPr>
          <w:sz w:val="22"/>
          <w:szCs w:val="22"/>
          <w:lang w:val="en-AU"/>
        </w:rPr>
        <w:t>2</w:t>
      </w:r>
      <w:r w:rsidRPr="0064444E">
        <w:rPr>
          <w:sz w:val="22"/>
          <w:szCs w:val="22"/>
          <w:lang w:val="en-AU"/>
        </w:rPr>
        <w:t xml:space="preserve"> - Screenshot of Skills and Employment Portal - Education Details</w:t>
      </w:r>
    </w:p>
    <w:p w14:paraId="4EFFB4D4" w14:textId="29DED133" w:rsidR="00A55981" w:rsidRPr="00003C29" w:rsidRDefault="00475E59" w:rsidP="00DE1D25">
      <w:pPr>
        <w:pStyle w:val="Heading3"/>
        <w:rPr>
          <w:rFonts w:eastAsia="Calibri"/>
        </w:rPr>
      </w:pPr>
      <w:bookmarkStart w:id="105" w:name="_Toc53506360"/>
      <w:bookmarkStart w:id="106" w:name="_Toc135047313"/>
      <w:r w:rsidRPr="00003C29">
        <w:rPr>
          <w:rFonts w:eastAsia="Calibri"/>
        </w:rPr>
        <w:t>7</w:t>
      </w:r>
      <w:r w:rsidR="002636FB" w:rsidRPr="00003C29">
        <w:rPr>
          <w:rFonts w:eastAsia="Calibri"/>
        </w:rPr>
        <w:t xml:space="preserve">.2.12 </w:t>
      </w:r>
      <w:r w:rsidR="00A55981" w:rsidRPr="00003C29">
        <w:rPr>
          <w:rFonts w:eastAsia="Calibri"/>
        </w:rPr>
        <w:t>Training Contract Details</w:t>
      </w:r>
      <w:bookmarkEnd w:id="105"/>
      <w:bookmarkEnd w:id="106"/>
    </w:p>
    <w:p w14:paraId="42C8FD9C" w14:textId="0EF27484" w:rsidR="00A55981" w:rsidRPr="00003C29" w:rsidRDefault="00A55981" w:rsidP="002636FB">
      <w:pPr>
        <w:pStyle w:val="BodyText-Nospacing"/>
        <w:rPr>
          <w:rFonts w:eastAsia="Calibri"/>
          <w:lang w:val="en-AU"/>
        </w:rPr>
      </w:pPr>
      <w:r w:rsidRPr="00003C29">
        <w:rPr>
          <w:lang w:val="en-AU"/>
        </w:rPr>
        <w:t xml:space="preserve">Select if the Participant has an approved Training Contract. </w:t>
      </w:r>
      <w:r w:rsidRPr="0064444E">
        <w:rPr>
          <w:b/>
          <w:bCs/>
          <w:lang w:val="en-AU"/>
        </w:rPr>
        <w:t>Note</w:t>
      </w:r>
      <w:r w:rsidR="007F374B" w:rsidRPr="00003C29">
        <w:rPr>
          <w:b/>
          <w:bCs/>
          <w:lang w:val="en-AU"/>
        </w:rPr>
        <w:t>:</w:t>
      </w:r>
      <w:r w:rsidRPr="00003C29">
        <w:rPr>
          <w:lang w:val="en-AU"/>
        </w:rPr>
        <w:t xml:space="preserve"> </w:t>
      </w:r>
      <w:r w:rsidR="007F374B" w:rsidRPr="00003C29">
        <w:rPr>
          <w:lang w:val="en-AU"/>
        </w:rPr>
        <w:t>I</w:t>
      </w:r>
      <w:r w:rsidRPr="00003C29">
        <w:rPr>
          <w:lang w:val="en-AU"/>
        </w:rPr>
        <w:t xml:space="preserve">f the Course Condition is ‘Training Contract Only’, this section must be </w:t>
      </w:r>
      <w:proofErr w:type="gramStart"/>
      <w:r w:rsidRPr="00003C29">
        <w:rPr>
          <w:lang w:val="en-AU"/>
        </w:rPr>
        <w:t>completed</w:t>
      </w:r>
      <w:proofErr w:type="gramEnd"/>
      <w:r w:rsidRPr="00003C29">
        <w:rPr>
          <w:lang w:val="en-AU"/>
        </w:rPr>
        <w:t xml:space="preserve"> and the Training Contract number be entered accurately for payment assessment.  If a Training Account is created and the valid Training Contract number is not provided, </w:t>
      </w:r>
      <w:r w:rsidR="00003C29">
        <w:rPr>
          <w:lang w:val="en-AU"/>
        </w:rPr>
        <w:t>an RTO</w:t>
      </w:r>
      <w:r w:rsidRPr="00003C29">
        <w:rPr>
          <w:lang w:val="en-AU"/>
        </w:rPr>
        <w:t xml:space="preserve"> accepts the risk that no subsidies will be paid.</w:t>
      </w:r>
    </w:p>
    <w:p w14:paraId="33B62649" w14:textId="1AC0D8E6" w:rsidR="00A55981" w:rsidRPr="00003C29" w:rsidRDefault="00A55981" w:rsidP="002636FB">
      <w:pPr>
        <w:pStyle w:val="BodyText-Nospacing"/>
        <w:rPr>
          <w:lang w:val="en-AU"/>
        </w:rPr>
      </w:pPr>
      <w:r w:rsidRPr="00003C29">
        <w:rPr>
          <w:lang w:val="en-AU"/>
        </w:rPr>
        <w:t>Select if the Training Contract is a School Based Training Contract and enter the Training Contract number. The number must be accurate</w:t>
      </w:r>
      <w:r w:rsidR="00202EB1">
        <w:rPr>
          <w:lang w:val="en-AU"/>
        </w:rPr>
        <w:t xml:space="preserve"> and</w:t>
      </w:r>
      <w:r w:rsidRPr="00003C29">
        <w:rPr>
          <w:lang w:val="en-AU"/>
        </w:rPr>
        <w:t xml:space="preserve"> in this format: </w:t>
      </w:r>
      <w:r w:rsidRPr="00202EB1">
        <w:rPr>
          <w:b/>
          <w:bCs/>
          <w:lang w:val="en-AU"/>
        </w:rPr>
        <w:t>123456\1</w:t>
      </w:r>
    </w:p>
    <w:p w14:paraId="6DE78579" w14:textId="066CB7DC" w:rsidR="00A55981" w:rsidRPr="00003C29" w:rsidRDefault="00A55981" w:rsidP="002636FB">
      <w:pPr>
        <w:pStyle w:val="BodyText-Nospacing"/>
        <w:rPr>
          <w:lang w:val="en-AU"/>
        </w:rPr>
      </w:pPr>
      <w:r w:rsidRPr="00003C29">
        <w:rPr>
          <w:b/>
          <w:lang w:val="en-AU"/>
        </w:rPr>
        <w:t xml:space="preserve">Note: </w:t>
      </w:r>
      <w:r w:rsidRPr="00003C29">
        <w:rPr>
          <w:lang w:val="en-AU"/>
        </w:rPr>
        <w:t xml:space="preserve">If the Participant is </w:t>
      </w:r>
      <w:r w:rsidR="00817077">
        <w:rPr>
          <w:lang w:val="en-AU"/>
        </w:rPr>
        <w:t xml:space="preserve">an </w:t>
      </w:r>
      <w:r w:rsidRPr="00003C29">
        <w:rPr>
          <w:lang w:val="en-AU"/>
        </w:rPr>
        <w:t>approved Skilled Migrant, please select ‘Approved Training Contract – YES’, then enter the Exemption Number in the ‘Training Contract Number’ field.</w:t>
      </w:r>
    </w:p>
    <w:p w14:paraId="65F873AF" w14:textId="04777721" w:rsidR="00A55981" w:rsidRPr="00003C29" w:rsidRDefault="007217DE" w:rsidP="00A55981">
      <w:pPr>
        <w:keepNext/>
        <w:jc w:val="center"/>
      </w:pPr>
      <w:r w:rsidRPr="00003C29">
        <w:rPr>
          <w:noProof/>
        </w:rPr>
        <mc:AlternateContent>
          <mc:Choice Requires="wps">
            <w:drawing>
              <wp:anchor distT="0" distB="0" distL="114300" distR="114300" simplePos="0" relativeHeight="251658270" behindDoc="0" locked="0" layoutInCell="1" allowOverlap="1" wp14:anchorId="6946519D" wp14:editId="5DFA251C">
                <wp:simplePos x="0" y="0"/>
                <wp:positionH relativeFrom="column">
                  <wp:posOffset>1070610</wp:posOffset>
                </wp:positionH>
                <wp:positionV relativeFrom="paragraph">
                  <wp:posOffset>833120</wp:posOffset>
                </wp:positionV>
                <wp:extent cx="1104900" cy="346710"/>
                <wp:effectExtent l="0" t="0" r="19050" b="15240"/>
                <wp:wrapNone/>
                <wp:docPr id="274" name="Oval 274" descr="P302#y2"/>
                <wp:cNvGraphicFramePr/>
                <a:graphic xmlns:a="http://schemas.openxmlformats.org/drawingml/2006/main">
                  <a:graphicData uri="http://schemas.microsoft.com/office/word/2010/wordprocessingShape">
                    <wps:wsp>
                      <wps:cNvSpPr/>
                      <wps:spPr>
                        <a:xfrm>
                          <a:off x="0" y="0"/>
                          <a:ext cx="1104900" cy="34671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0D72B" id="Oval 274" o:spid="_x0000_s1026" alt="P302#y2" style="position:absolute;margin-left:84.3pt;margin-top:65.6pt;width:87pt;height:27.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" fillcolor="red" strokecolor="red" strokeweight="1.5pt">
                <v:fill opacity="0"/>
                <v:stroke joinstyle="miter"/>
              </v:oval>
            </w:pict>
          </mc:Fallback>
        </mc:AlternateContent>
      </w:r>
      <w:r w:rsidR="00A55981" w:rsidRPr="00003C29">
        <w:rPr>
          <w:noProof/>
        </w:rPr>
        <mc:AlternateContent>
          <mc:Choice Requires="wps">
            <w:drawing>
              <wp:anchor distT="0" distB="0" distL="114300" distR="114300" simplePos="0" relativeHeight="251658269" behindDoc="0" locked="0" layoutInCell="1" allowOverlap="1" wp14:anchorId="471AC6B8" wp14:editId="70133B0D">
                <wp:simplePos x="0" y="0"/>
                <wp:positionH relativeFrom="column">
                  <wp:posOffset>3147060</wp:posOffset>
                </wp:positionH>
                <wp:positionV relativeFrom="paragraph">
                  <wp:posOffset>341630</wp:posOffset>
                </wp:positionV>
                <wp:extent cx="600075" cy="266700"/>
                <wp:effectExtent l="0" t="0" r="28575" b="19050"/>
                <wp:wrapNone/>
                <wp:docPr id="275" name="Oval 275" descr="P302#y1"/>
                <wp:cNvGraphicFramePr/>
                <a:graphic xmlns:a="http://schemas.openxmlformats.org/drawingml/2006/main">
                  <a:graphicData uri="http://schemas.microsoft.com/office/word/2010/wordprocessingShape">
                    <wps:wsp>
                      <wps:cNvSpPr/>
                      <wps:spPr>
                        <a:xfrm>
                          <a:off x="0" y="0"/>
                          <a:ext cx="600075" cy="26670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DFFBCA" id="Oval 275" o:spid="_x0000_s1026" alt="P302#y1" style="position:absolute;margin-left:247.8pt;margin-top:26.9pt;width:47.25pt;height:2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" fillcolor="red" strokecolor="red" strokeweight="1.5pt">
                <v:fill opacity="0"/>
                <v:stroke joinstyle="miter"/>
              </v:oval>
            </w:pict>
          </mc:Fallback>
        </mc:AlternateContent>
      </w:r>
      <w:r w:rsidR="00A55981" w:rsidRPr="00003C29">
        <w:rPr>
          <w:noProof/>
          <w:lang w:eastAsia="en-AU"/>
        </w:rPr>
        <w:drawing>
          <wp:inline distT="0" distB="0" distL="0" distR="0" wp14:anchorId="4D86AAF0" wp14:editId="01E700AD">
            <wp:extent cx="3648075" cy="1162050"/>
            <wp:effectExtent l="19050" t="19050" r="28575" b="0"/>
            <wp:docPr id="390" name="Picture 390" descr="P302#yIS1" title="Screenshot of Skills and Employment Portal Training Contract details"/>
            <wp:cNvGraphicFramePr/>
            <a:graphic xmlns:a="http://schemas.openxmlformats.org/drawingml/2006/main">
              <a:graphicData uri="http://schemas.openxmlformats.org/drawingml/2006/picture">
                <pic:pic xmlns:pic="http://schemas.openxmlformats.org/drawingml/2006/picture">
                  <pic:nvPicPr>
                    <pic:cNvPr id="390" name="Picture 390" descr="P302#yIS1" title="Screenshot of Skills and Employment Portal Training Contract details"/>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9500" cy="1131570"/>
                    </a:xfrm>
                    <a:prstGeom prst="rect">
                      <a:avLst/>
                    </a:prstGeom>
                    <a:noFill/>
                    <a:ln w="9525" cmpd="sng">
                      <a:solidFill>
                        <a:schemeClr val="bg2"/>
                      </a:solidFill>
                      <a:miter lim="800000"/>
                      <a:headEnd/>
                      <a:tailEnd/>
                    </a:ln>
                    <a:effectLst/>
                  </pic:spPr>
                </pic:pic>
              </a:graphicData>
            </a:graphic>
          </wp:inline>
        </w:drawing>
      </w:r>
    </w:p>
    <w:p w14:paraId="077ADCD1" w14:textId="13D6267A"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3</w:t>
      </w:r>
      <w:r w:rsidRPr="0064444E">
        <w:rPr>
          <w:sz w:val="22"/>
          <w:szCs w:val="22"/>
          <w:lang w:val="en-AU"/>
        </w:rPr>
        <w:t xml:space="preserve"> - Screenshot of Skills and Employment Portal - Training Contract details</w:t>
      </w:r>
    </w:p>
    <w:p w14:paraId="45A255B1" w14:textId="77777777" w:rsidR="002636FB" w:rsidRPr="00003C29" w:rsidRDefault="002636FB">
      <w:pPr>
        <w:spacing w:before="0" w:after="0" w:line="240" w:lineRule="auto"/>
        <w:rPr>
          <w:rFonts w:ascii="Calibri" w:eastAsia="Calibri" w:hAnsi="Calibri" w:cs="Times New Roman"/>
          <w:color w:val="auto"/>
          <w:sz w:val="48"/>
          <w:szCs w:val="48"/>
          <w:lang w:eastAsia="ja-JP"/>
        </w:rPr>
      </w:pPr>
      <w:bookmarkStart w:id="107" w:name="_Toc53506361"/>
      <w:r w:rsidRPr="00003C29">
        <w:rPr>
          <w:rFonts w:eastAsia="Calibri"/>
        </w:rPr>
        <w:br w:type="page"/>
      </w:r>
    </w:p>
    <w:p w14:paraId="0F75E20B" w14:textId="491B825E" w:rsidR="00A55981" w:rsidRPr="00003C29" w:rsidRDefault="00475E59" w:rsidP="002636FB">
      <w:pPr>
        <w:pStyle w:val="Heading2"/>
        <w:rPr>
          <w:rFonts w:eastAsia="Calibri"/>
        </w:rPr>
      </w:pPr>
      <w:bookmarkStart w:id="108" w:name="_Toc135047314"/>
      <w:r w:rsidRPr="00003C29">
        <w:rPr>
          <w:rFonts w:eastAsia="Calibri"/>
        </w:rPr>
        <w:lastRenderedPageBreak/>
        <w:t>7</w:t>
      </w:r>
      <w:r w:rsidR="002636FB" w:rsidRPr="00003C29">
        <w:rPr>
          <w:rFonts w:eastAsia="Calibri"/>
        </w:rPr>
        <w:t xml:space="preserve">.3 </w:t>
      </w:r>
      <w:r w:rsidR="00A55981" w:rsidRPr="00003C29">
        <w:rPr>
          <w:rFonts w:eastAsia="Calibri"/>
        </w:rPr>
        <w:t>Bridging Units</w:t>
      </w:r>
      <w:bookmarkEnd w:id="107"/>
      <w:bookmarkEnd w:id="108"/>
    </w:p>
    <w:p w14:paraId="386D889A" w14:textId="77777777" w:rsidR="00A55981" w:rsidRPr="00003C29" w:rsidRDefault="00A55981" w:rsidP="002636FB">
      <w:pPr>
        <w:pStyle w:val="BodyText-Nospacing"/>
        <w:rPr>
          <w:rFonts w:eastAsia="Calibri"/>
          <w:lang w:val="en-AU"/>
        </w:rPr>
      </w:pPr>
      <w:r w:rsidRPr="00003C29">
        <w:rPr>
          <w:noProof/>
          <w:lang w:val="en-AU" w:eastAsia="en-AU"/>
        </w:rPr>
        <w:t>Once</w:t>
      </w:r>
      <w:r w:rsidRPr="00003C29">
        <w:rPr>
          <w:lang w:val="en-AU"/>
        </w:rPr>
        <w:t xml:space="preserve"> the desired Course Code has been selected, you may select up to five Bridging Units to be attached to the course.</w:t>
      </w:r>
    </w:p>
    <w:p w14:paraId="5D1E5628" w14:textId="77777777" w:rsidR="00A55981" w:rsidRPr="00003C29" w:rsidRDefault="00A55981" w:rsidP="002636FB">
      <w:pPr>
        <w:pStyle w:val="BodyText-Nospacing"/>
        <w:rPr>
          <w:lang w:val="en-AU"/>
        </w:rPr>
      </w:pPr>
      <w:r w:rsidRPr="00003C29">
        <w:rPr>
          <w:lang w:val="en-AU"/>
        </w:rPr>
        <w:t>Select ‘</w:t>
      </w:r>
      <w:r w:rsidRPr="00003C29">
        <w:rPr>
          <w:b/>
          <w:lang w:val="en-AU"/>
        </w:rPr>
        <w:t>Add Bridging Unit</w:t>
      </w:r>
      <w:r w:rsidRPr="00003C29">
        <w:rPr>
          <w:lang w:val="en-AU"/>
        </w:rPr>
        <w:t>’ to continue or ‘</w:t>
      </w:r>
      <w:r w:rsidRPr="00003C29">
        <w:rPr>
          <w:b/>
          <w:lang w:val="en-AU"/>
        </w:rPr>
        <w:t>Next</w:t>
      </w:r>
      <w:r w:rsidRPr="00003C29">
        <w:rPr>
          <w:lang w:val="en-AU"/>
        </w:rPr>
        <w:t>’ to skip adding bridging units.</w:t>
      </w:r>
    </w:p>
    <w:p w14:paraId="6FDC310B" w14:textId="77777777" w:rsidR="00A55981" w:rsidRPr="00003C29" w:rsidRDefault="00A55981" w:rsidP="002636FB">
      <w:pPr>
        <w:pStyle w:val="BodyText-Nospacing"/>
        <w:rPr>
          <w:lang w:val="en-AU"/>
        </w:rPr>
      </w:pPr>
      <w:r w:rsidRPr="00003C29">
        <w:rPr>
          <w:b/>
          <w:lang w:val="en-AU"/>
        </w:rPr>
        <w:t xml:space="preserve">Note: </w:t>
      </w:r>
      <w:r w:rsidRPr="00003C29">
        <w:rPr>
          <w:lang w:val="en-AU"/>
        </w:rPr>
        <w:t xml:space="preserve">An eligible participant is </w:t>
      </w:r>
      <w:r w:rsidRPr="00003C29">
        <w:rPr>
          <w:noProof/>
          <w:lang w:val="en-AU" w:eastAsia="en-AU"/>
        </w:rPr>
        <w:t>entitled</w:t>
      </w:r>
      <w:r w:rsidRPr="00003C29">
        <w:rPr>
          <w:lang w:val="en-AU"/>
        </w:rPr>
        <w:t xml:space="preserve"> to undertake up to five bridging units as part of a course. An Upfront Assessment of Need must have been completed to determine additional requirements. Refer to the ‘</w:t>
      </w:r>
      <w:hyperlink r:id="rId45" w:history="1">
        <w:r w:rsidRPr="00003C29">
          <w:rPr>
            <w:rStyle w:val="Hyperlink"/>
            <w:lang w:val="en-AU"/>
          </w:rPr>
          <w:t>Upfront Assessment of Need Guidelines</w:t>
        </w:r>
      </w:hyperlink>
      <w:r w:rsidRPr="00003C29">
        <w:rPr>
          <w:lang w:val="en-AU"/>
        </w:rPr>
        <w:t>’ or your FAA for further information.</w:t>
      </w:r>
    </w:p>
    <w:p w14:paraId="6D525E24" w14:textId="62B914CC" w:rsidR="00A55981" w:rsidRPr="00003C29" w:rsidRDefault="00A55981" w:rsidP="00A55981">
      <w:pPr>
        <w:keepNext/>
        <w:jc w:val="center"/>
      </w:pPr>
      <w:r w:rsidRPr="00003C29">
        <w:rPr>
          <w:noProof/>
        </w:rPr>
        <mc:AlternateContent>
          <mc:Choice Requires="wps">
            <w:drawing>
              <wp:anchor distT="0" distB="0" distL="114300" distR="114300" simplePos="0" relativeHeight="251658268" behindDoc="0" locked="0" layoutInCell="1" allowOverlap="1" wp14:anchorId="49B5ECE5" wp14:editId="41C2D55B">
                <wp:simplePos x="0" y="0"/>
                <wp:positionH relativeFrom="column">
                  <wp:posOffset>937260</wp:posOffset>
                </wp:positionH>
                <wp:positionV relativeFrom="paragraph">
                  <wp:posOffset>221615</wp:posOffset>
                </wp:positionV>
                <wp:extent cx="800100" cy="247650"/>
                <wp:effectExtent l="0" t="0" r="19050" b="19050"/>
                <wp:wrapNone/>
                <wp:docPr id="273" name="Oval 273" descr="P309#y1"/>
                <wp:cNvGraphicFramePr/>
                <a:graphic xmlns:a="http://schemas.openxmlformats.org/drawingml/2006/main">
                  <a:graphicData uri="http://schemas.microsoft.com/office/word/2010/wordprocessingShape">
                    <wps:wsp>
                      <wps:cNvSpPr/>
                      <wps:spPr>
                        <a:xfrm>
                          <a:off x="0" y="0"/>
                          <a:ext cx="800100"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A999B" id="Oval 273" o:spid="_x0000_s1026" alt="P309#y1" style="position:absolute;margin-left:73.8pt;margin-top:17.45pt;width:63pt;height:1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" fillcolor="red" strokecolor="red" strokeweight="1.5pt">
                <v:fill opacity="0"/>
                <v:stroke joinstyle="miter"/>
              </v:oval>
            </w:pict>
          </mc:Fallback>
        </mc:AlternateContent>
      </w:r>
      <w:r w:rsidRPr="00003C29">
        <w:rPr>
          <w:noProof/>
          <w:lang w:eastAsia="en-AU"/>
        </w:rPr>
        <w:drawing>
          <wp:inline distT="0" distB="0" distL="0" distR="0" wp14:anchorId="4258999F" wp14:editId="5FBD0798">
            <wp:extent cx="3962400" cy="1076325"/>
            <wp:effectExtent l="19050" t="19050" r="19050" b="0"/>
            <wp:docPr id="392" name="Picture 392" descr="P309#yIS1" title="Screenshot of Skills and Employment Portal bridging units"/>
            <wp:cNvGraphicFramePr/>
            <a:graphic xmlns:a="http://schemas.openxmlformats.org/drawingml/2006/main">
              <a:graphicData uri="http://schemas.openxmlformats.org/drawingml/2006/picture">
                <pic:pic xmlns:pic="http://schemas.openxmlformats.org/drawingml/2006/picture">
                  <pic:nvPicPr>
                    <pic:cNvPr id="392" name="Picture 392" descr="P309#yIS1" title="Screenshot of Skills and Employment Portal bridging units"/>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35730" cy="1049655"/>
                    </a:xfrm>
                    <a:prstGeom prst="rect">
                      <a:avLst/>
                    </a:prstGeom>
                    <a:noFill/>
                    <a:ln w="9525" cmpd="sng">
                      <a:solidFill>
                        <a:schemeClr val="bg2"/>
                      </a:solidFill>
                      <a:miter lim="800000"/>
                      <a:headEnd/>
                      <a:tailEnd/>
                    </a:ln>
                    <a:effectLst/>
                  </pic:spPr>
                </pic:pic>
              </a:graphicData>
            </a:graphic>
          </wp:inline>
        </w:drawing>
      </w:r>
    </w:p>
    <w:p w14:paraId="0BF281B1" w14:textId="198EC89A"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4</w:t>
      </w:r>
      <w:r w:rsidRPr="0064444E">
        <w:rPr>
          <w:sz w:val="22"/>
          <w:szCs w:val="22"/>
          <w:lang w:val="en-AU"/>
        </w:rPr>
        <w:t xml:space="preserve"> - Screenshot of Skills and Employment Portal - Bridging Units</w:t>
      </w:r>
    </w:p>
    <w:p w14:paraId="71662B74" w14:textId="77777777" w:rsidR="00A55981" w:rsidRPr="00003C29" w:rsidRDefault="00A55981" w:rsidP="002636FB">
      <w:pPr>
        <w:pStyle w:val="BodyText-Nospacing"/>
        <w:rPr>
          <w:lang w:val="en-AU"/>
        </w:rPr>
      </w:pPr>
      <w:r w:rsidRPr="00003C29">
        <w:rPr>
          <w:lang w:val="en-AU"/>
        </w:rPr>
        <w:t xml:space="preserve">Enter the </w:t>
      </w:r>
      <w:r w:rsidRPr="00003C29">
        <w:rPr>
          <w:noProof/>
          <w:lang w:val="en-AU" w:eastAsia="en-AU"/>
        </w:rPr>
        <w:t>Bridging</w:t>
      </w:r>
      <w:r w:rsidRPr="00003C29">
        <w:rPr>
          <w:lang w:val="en-AU"/>
        </w:rPr>
        <w:t xml:space="preserve"> Name/Code or click ‘</w:t>
      </w:r>
      <w:r w:rsidRPr="00003C29">
        <w:rPr>
          <w:b/>
          <w:lang w:val="en-AU"/>
        </w:rPr>
        <w:t>Search</w:t>
      </w:r>
      <w:r w:rsidRPr="00003C29">
        <w:rPr>
          <w:lang w:val="en-AU"/>
        </w:rPr>
        <w:t>’ to retrieve all units.  Select which units are to be attached.</w:t>
      </w:r>
    </w:p>
    <w:p w14:paraId="779DFE45" w14:textId="41E8A8F2" w:rsidR="00A55981" w:rsidRPr="00003C29" w:rsidRDefault="00A55981" w:rsidP="00A55981">
      <w:pPr>
        <w:keepNext/>
        <w:jc w:val="center"/>
      </w:pPr>
      <w:r w:rsidRPr="00003C29">
        <w:rPr>
          <w:noProof/>
        </w:rPr>
        <mc:AlternateContent>
          <mc:Choice Requires="wps">
            <w:drawing>
              <wp:anchor distT="0" distB="0" distL="114300" distR="114300" simplePos="0" relativeHeight="251658267" behindDoc="0" locked="0" layoutInCell="1" allowOverlap="1" wp14:anchorId="634DE681" wp14:editId="76EA21E9">
                <wp:simplePos x="0" y="0"/>
                <wp:positionH relativeFrom="column">
                  <wp:posOffset>3445510</wp:posOffset>
                </wp:positionH>
                <wp:positionV relativeFrom="paragraph">
                  <wp:posOffset>182245</wp:posOffset>
                </wp:positionV>
                <wp:extent cx="581025" cy="247650"/>
                <wp:effectExtent l="0" t="0" r="28575" b="19050"/>
                <wp:wrapNone/>
                <wp:docPr id="272" name="Oval 272" descr="P312#y1"/>
                <wp:cNvGraphicFramePr/>
                <a:graphic xmlns:a="http://schemas.openxmlformats.org/drawingml/2006/main">
                  <a:graphicData uri="http://schemas.microsoft.com/office/word/2010/wordprocessingShape">
                    <wps:wsp>
                      <wps:cNvSpPr/>
                      <wps:spPr>
                        <a:xfrm>
                          <a:off x="0" y="0"/>
                          <a:ext cx="581025" cy="24765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CEA07A" id="Oval 272" o:spid="_x0000_s1026" alt="P312#y1" style="position:absolute;margin-left:271.3pt;margin-top:14.35pt;width:45.75pt;height:1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" fillcolor="red" strokecolor="red" strokeweight="1.5pt">
                <v:fill opacity="0"/>
                <v:stroke joinstyle="miter"/>
              </v:oval>
            </w:pict>
          </mc:Fallback>
        </mc:AlternateContent>
      </w:r>
      <w:r w:rsidRPr="00003C29">
        <w:rPr>
          <w:noProof/>
          <w:lang w:eastAsia="en-AU"/>
        </w:rPr>
        <w:drawing>
          <wp:inline distT="0" distB="0" distL="0" distR="0" wp14:anchorId="5C0A39D5" wp14:editId="37F22688">
            <wp:extent cx="2190750" cy="2247900"/>
            <wp:effectExtent l="19050" t="19050" r="19050" b="19050"/>
            <wp:docPr id="393" name="Picture 393" descr="P312#yIS1" title="Screenshot of Skills and Employment Portal bridging unit search"/>
            <wp:cNvGraphicFramePr/>
            <a:graphic xmlns:a="http://schemas.openxmlformats.org/drawingml/2006/main">
              <a:graphicData uri="http://schemas.openxmlformats.org/drawingml/2006/picture">
                <pic:pic xmlns:pic="http://schemas.openxmlformats.org/drawingml/2006/picture">
                  <pic:nvPicPr>
                    <pic:cNvPr id="393" name="Picture 393" descr="P312#yIS1" title="Screenshot of Skills and Employment Portal bridging unit search"/>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67255" cy="2226310"/>
                    </a:xfrm>
                    <a:prstGeom prst="rect">
                      <a:avLst/>
                    </a:prstGeom>
                    <a:noFill/>
                    <a:ln w="9525" cmpd="sng">
                      <a:solidFill>
                        <a:schemeClr val="bg2"/>
                      </a:solidFill>
                      <a:miter lim="800000"/>
                      <a:headEnd/>
                      <a:tailEnd/>
                    </a:ln>
                    <a:effectLst/>
                  </pic:spPr>
                </pic:pic>
              </a:graphicData>
            </a:graphic>
          </wp:inline>
        </w:drawing>
      </w:r>
    </w:p>
    <w:p w14:paraId="03308419" w14:textId="15B26ADA"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5</w:t>
      </w:r>
      <w:r w:rsidRPr="0064444E">
        <w:rPr>
          <w:sz w:val="22"/>
          <w:szCs w:val="22"/>
          <w:lang w:val="en-AU"/>
        </w:rPr>
        <w:t xml:space="preserve"> - Screenshot of Skills and Employment Portal - Bridging Unit Search</w:t>
      </w:r>
    </w:p>
    <w:p w14:paraId="77485D43" w14:textId="77777777" w:rsidR="00A55981" w:rsidRPr="00003C29" w:rsidRDefault="00A55981" w:rsidP="002636FB">
      <w:pPr>
        <w:pStyle w:val="BodyText-Nospacing"/>
        <w:rPr>
          <w:lang w:val="en-AU"/>
        </w:rPr>
      </w:pPr>
      <w:r w:rsidRPr="00003C29">
        <w:rPr>
          <w:lang w:val="en-AU"/>
        </w:rPr>
        <w:t xml:space="preserve">Once units have been attached, all added units will be shown in the right column. If a unit has been added incorrectly, highlight the </w:t>
      </w:r>
      <w:proofErr w:type="gramStart"/>
      <w:r w:rsidRPr="00003C29">
        <w:rPr>
          <w:lang w:val="en-AU"/>
        </w:rPr>
        <w:t>unit</w:t>
      </w:r>
      <w:proofErr w:type="gramEnd"/>
      <w:r w:rsidRPr="00003C29">
        <w:rPr>
          <w:lang w:val="en-AU"/>
        </w:rPr>
        <w:t xml:space="preserve"> and select ‘</w:t>
      </w:r>
      <w:r w:rsidRPr="00003C29">
        <w:rPr>
          <w:b/>
          <w:lang w:val="en-AU"/>
        </w:rPr>
        <w:t>Remove Bridging Unit</w:t>
      </w:r>
      <w:r w:rsidRPr="00003C29">
        <w:rPr>
          <w:lang w:val="en-AU"/>
        </w:rPr>
        <w:t>’.  Once all bridging units are attached select ‘</w:t>
      </w:r>
      <w:r w:rsidRPr="00003C29">
        <w:rPr>
          <w:b/>
          <w:lang w:val="en-AU"/>
        </w:rPr>
        <w:t>Next</w:t>
      </w:r>
      <w:r w:rsidRPr="00003C29">
        <w:rPr>
          <w:lang w:val="en-AU"/>
        </w:rPr>
        <w:t>’ to continue or leave blank if not applicable.</w:t>
      </w:r>
    </w:p>
    <w:p w14:paraId="2E2EDDA9" w14:textId="62FF845F" w:rsidR="00A55981" w:rsidRPr="00003C29" w:rsidRDefault="00A55981" w:rsidP="00A55981">
      <w:pPr>
        <w:keepNext/>
        <w:jc w:val="center"/>
      </w:pPr>
      <w:r w:rsidRPr="00003C29">
        <w:rPr>
          <w:noProof/>
        </w:rPr>
        <w:lastRenderedPageBreak/>
        <mc:AlternateContent>
          <mc:Choice Requires="wps">
            <w:drawing>
              <wp:anchor distT="0" distB="0" distL="114300" distR="114300" simplePos="0" relativeHeight="251658266" behindDoc="0" locked="0" layoutInCell="1" allowOverlap="1" wp14:anchorId="3E90D07C" wp14:editId="1672C1AB">
                <wp:simplePos x="0" y="0"/>
                <wp:positionH relativeFrom="column">
                  <wp:posOffset>1946910</wp:posOffset>
                </wp:positionH>
                <wp:positionV relativeFrom="paragraph">
                  <wp:posOffset>114935</wp:posOffset>
                </wp:positionV>
                <wp:extent cx="904875" cy="295275"/>
                <wp:effectExtent l="0" t="0" r="28575" b="28575"/>
                <wp:wrapNone/>
                <wp:docPr id="271" name="Oval 271" descr="P315#y1"/>
                <wp:cNvGraphicFramePr/>
                <a:graphic xmlns:a="http://schemas.openxmlformats.org/drawingml/2006/main">
                  <a:graphicData uri="http://schemas.microsoft.com/office/word/2010/wordprocessingShape">
                    <wps:wsp>
                      <wps:cNvSpPr/>
                      <wps:spPr>
                        <a:xfrm>
                          <a:off x="0" y="0"/>
                          <a:ext cx="904875" cy="295275"/>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660A7031" id="Oval 271" o:spid="_x0000_s1026" alt="P315#y1" style="position:absolute;margin-left:153.3pt;margin-top:9.05pt;width:71.25pt;height:23.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" fillcolor="red" strokecolor="red" strokeweight="1.5pt">
                <v:fill opacity="0"/>
                <v:stroke joinstyle="miter"/>
              </v:oval>
            </w:pict>
          </mc:Fallback>
        </mc:AlternateContent>
      </w:r>
      <w:r w:rsidRPr="00003C29">
        <w:rPr>
          <w:noProof/>
          <w:lang w:eastAsia="en-AU"/>
        </w:rPr>
        <w:drawing>
          <wp:inline distT="0" distB="0" distL="0" distR="0" wp14:anchorId="0F598EC0" wp14:editId="71D94A67">
            <wp:extent cx="3286125" cy="1428750"/>
            <wp:effectExtent l="19050" t="19050" r="28575" b="0"/>
            <wp:docPr id="394" name="Picture 394" descr="P315#yIS1" title="Screenshot of Skills and Employment Portal bridging units"/>
            <wp:cNvGraphicFramePr/>
            <a:graphic xmlns:a="http://schemas.openxmlformats.org/drawingml/2006/main">
              <a:graphicData uri="http://schemas.openxmlformats.org/drawingml/2006/picture">
                <pic:pic xmlns:pic="http://schemas.openxmlformats.org/drawingml/2006/picture">
                  <pic:nvPicPr>
                    <pic:cNvPr id="394" name="Picture 394" descr="P315#yIS1" title="Screenshot of Skills and Employment Portal bridging units"/>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60090" cy="1399540"/>
                    </a:xfrm>
                    <a:prstGeom prst="rect">
                      <a:avLst/>
                    </a:prstGeom>
                    <a:noFill/>
                    <a:ln w="9525" cmpd="sng">
                      <a:solidFill>
                        <a:schemeClr val="bg2"/>
                      </a:solidFill>
                      <a:miter lim="800000"/>
                      <a:headEnd/>
                      <a:tailEnd/>
                    </a:ln>
                    <a:effectLst/>
                  </pic:spPr>
                </pic:pic>
              </a:graphicData>
            </a:graphic>
          </wp:inline>
        </w:drawing>
      </w:r>
    </w:p>
    <w:p w14:paraId="56FA72C9" w14:textId="78B9FBCB"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6</w:t>
      </w:r>
      <w:r w:rsidRPr="0064444E">
        <w:rPr>
          <w:sz w:val="22"/>
          <w:szCs w:val="22"/>
          <w:lang w:val="en-AU"/>
        </w:rPr>
        <w:t xml:space="preserve"> - Screenshot of Skills and Employment Portal - Bridging Units</w:t>
      </w:r>
    </w:p>
    <w:p w14:paraId="6112736A" w14:textId="11FD8958" w:rsidR="00A55981" w:rsidRPr="00003C29" w:rsidRDefault="00A55981" w:rsidP="002636FB">
      <w:pPr>
        <w:pStyle w:val="BodyText-Nospacing"/>
        <w:rPr>
          <w:lang w:val="en-AU"/>
        </w:rPr>
      </w:pPr>
      <w:r w:rsidRPr="0064444E">
        <w:rPr>
          <w:b/>
          <w:lang w:val="en-AU"/>
        </w:rPr>
        <w:t>Note:</w:t>
      </w:r>
      <w:r w:rsidRPr="00003C29">
        <w:rPr>
          <w:lang w:val="en-AU"/>
        </w:rPr>
        <w:t xml:space="preserve"> Units are to be added individually. Bridging units may be added at any time while the Training Account is active, using the ‘</w:t>
      </w:r>
      <w:r w:rsidRPr="00003C29">
        <w:rPr>
          <w:b/>
          <w:lang w:val="en-AU"/>
        </w:rPr>
        <w:t>Edit Training Account</w:t>
      </w:r>
      <w:r w:rsidRPr="00003C29">
        <w:rPr>
          <w:lang w:val="en-AU"/>
        </w:rPr>
        <w:t xml:space="preserve">’ function. The Unit must be added to the Training Account prior to the training commencement date of the Unit of Competency. Bridging units cannot be removed from a Training Account once a subsidy has been paid.  Bridging Units are not eligible for school-based </w:t>
      </w:r>
      <w:r w:rsidR="002D04AC">
        <w:rPr>
          <w:lang w:val="en-AU"/>
        </w:rPr>
        <w:t>Participants</w:t>
      </w:r>
      <w:r w:rsidRPr="00003C29">
        <w:rPr>
          <w:lang w:val="en-AU"/>
        </w:rPr>
        <w:t>, unless previously approved.</w:t>
      </w:r>
    </w:p>
    <w:p w14:paraId="1BE2A704" w14:textId="3682B7F5" w:rsidR="00A55981" w:rsidRPr="00003C29" w:rsidRDefault="00475E59" w:rsidP="00B56D6D">
      <w:pPr>
        <w:pStyle w:val="Heading2"/>
        <w:rPr>
          <w:rFonts w:eastAsia="Calibri"/>
        </w:rPr>
      </w:pPr>
      <w:bookmarkStart w:id="109" w:name="_Toc53506362"/>
      <w:bookmarkStart w:id="110" w:name="_Toc135047315"/>
      <w:r w:rsidRPr="00003C29">
        <w:rPr>
          <w:rFonts w:eastAsia="Calibri"/>
        </w:rPr>
        <w:t>7</w:t>
      </w:r>
      <w:r w:rsidR="00B56D6D" w:rsidRPr="00003C29">
        <w:rPr>
          <w:rFonts w:eastAsia="Calibri"/>
        </w:rPr>
        <w:t xml:space="preserve">.4 </w:t>
      </w:r>
      <w:r w:rsidR="00A55981" w:rsidRPr="00003C29">
        <w:rPr>
          <w:rFonts w:eastAsia="Calibri"/>
        </w:rPr>
        <w:t>Course Fees and Training Information</w:t>
      </w:r>
      <w:bookmarkEnd w:id="74"/>
      <w:bookmarkEnd w:id="75"/>
      <w:bookmarkEnd w:id="76"/>
      <w:bookmarkEnd w:id="77"/>
      <w:bookmarkEnd w:id="78"/>
      <w:bookmarkEnd w:id="79"/>
      <w:bookmarkEnd w:id="109"/>
      <w:bookmarkEnd w:id="110"/>
    </w:p>
    <w:p w14:paraId="612E0171" w14:textId="2D0C1D7F" w:rsidR="00A55981" w:rsidRPr="00003C29" w:rsidRDefault="00475E59" w:rsidP="002636FB">
      <w:pPr>
        <w:pStyle w:val="Heading3"/>
        <w:rPr>
          <w:rFonts w:eastAsia="Calibri"/>
        </w:rPr>
      </w:pPr>
      <w:bookmarkStart w:id="111" w:name="_Toc53506363"/>
      <w:bookmarkStart w:id="112" w:name="_Toc135047316"/>
      <w:r w:rsidRPr="00003C29">
        <w:rPr>
          <w:rFonts w:eastAsia="Calibri"/>
        </w:rPr>
        <w:t>7</w:t>
      </w:r>
      <w:r w:rsidR="002636FB" w:rsidRPr="00003C29">
        <w:rPr>
          <w:rFonts w:eastAsia="Calibri"/>
        </w:rPr>
        <w:t>.4</w:t>
      </w:r>
      <w:r w:rsidR="00B56D6D" w:rsidRPr="00003C29">
        <w:rPr>
          <w:rFonts w:eastAsia="Calibri"/>
        </w:rPr>
        <w:t xml:space="preserve">.1 </w:t>
      </w:r>
      <w:r w:rsidR="00A55981" w:rsidRPr="00003C29">
        <w:rPr>
          <w:rFonts w:eastAsia="Calibri"/>
        </w:rPr>
        <w:t>Course Fees</w:t>
      </w:r>
      <w:bookmarkEnd w:id="111"/>
      <w:bookmarkEnd w:id="112"/>
    </w:p>
    <w:p w14:paraId="3CFA46B5" w14:textId="77777777" w:rsidR="00A55981" w:rsidRPr="00003C29" w:rsidRDefault="00A55981" w:rsidP="00B56D6D">
      <w:pPr>
        <w:pStyle w:val="BodyText-Nospacing"/>
        <w:rPr>
          <w:rFonts w:eastAsia="Calibri"/>
          <w:lang w:val="en-AU" w:eastAsia="en-AU"/>
        </w:rPr>
      </w:pPr>
      <w:r w:rsidRPr="00003C29">
        <w:rPr>
          <w:lang w:val="en-AU"/>
        </w:rPr>
        <w:t xml:space="preserve">The ‘Course Fee for this participant (before any concessions)’ field refers to </w:t>
      </w:r>
      <w:r w:rsidRPr="00003C29">
        <w:rPr>
          <w:lang w:val="en-AU" w:eastAsia="en-AU"/>
        </w:rPr>
        <w:t>the total subsidised course fee that you estimate the participant will be charged, before any concession reimbursements.</w:t>
      </w:r>
    </w:p>
    <w:p w14:paraId="687774DA" w14:textId="77777777" w:rsidR="00A55981" w:rsidRPr="00003C29" w:rsidRDefault="00A55981" w:rsidP="00B56D6D">
      <w:pPr>
        <w:pStyle w:val="BodyText-Nospacing"/>
        <w:rPr>
          <w:lang w:val="en-AU" w:eastAsia="en-AU"/>
        </w:rPr>
      </w:pPr>
      <w:r w:rsidRPr="0064444E">
        <w:rPr>
          <w:b/>
          <w:lang w:val="en-AU" w:eastAsia="en-AU"/>
        </w:rPr>
        <w:t>Note:</w:t>
      </w:r>
      <w:r w:rsidRPr="00003C29">
        <w:rPr>
          <w:lang w:val="en-AU" w:eastAsia="en-AU"/>
        </w:rPr>
        <w:t xml:space="preserve"> This is </w:t>
      </w:r>
      <w:r w:rsidRPr="00003C29">
        <w:rPr>
          <w:lang w:val="en-AU"/>
        </w:rPr>
        <w:t>NOT</w:t>
      </w:r>
      <w:r w:rsidRPr="00003C29">
        <w:rPr>
          <w:lang w:val="en-AU" w:eastAsia="en-AU"/>
        </w:rPr>
        <w:t xml:space="preserve"> your </w:t>
      </w:r>
      <w:r w:rsidRPr="00003C29">
        <w:rPr>
          <w:lang w:val="en-AU"/>
        </w:rPr>
        <w:t>Fee</w:t>
      </w:r>
      <w:r w:rsidRPr="00003C29">
        <w:rPr>
          <w:lang w:val="en-AU" w:eastAsia="en-AU"/>
        </w:rPr>
        <w:t xml:space="preserve"> for Service (Full Fee).  This field refers to an estimated </w:t>
      </w:r>
      <w:r w:rsidRPr="00003C29">
        <w:rPr>
          <w:lang w:val="en-AU"/>
        </w:rPr>
        <w:t>course</w:t>
      </w:r>
      <w:r w:rsidRPr="00003C29">
        <w:rPr>
          <w:lang w:val="en-AU" w:eastAsia="en-AU"/>
        </w:rPr>
        <w:t xml:space="preserve"> fee charged for the Participant, </w:t>
      </w:r>
      <w:proofErr w:type="gramStart"/>
      <w:r w:rsidRPr="00003C29">
        <w:rPr>
          <w:lang w:val="en-AU" w:eastAsia="en-AU"/>
        </w:rPr>
        <w:t>taking into account</w:t>
      </w:r>
      <w:proofErr w:type="gramEnd"/>
      <w:r w:rsidRPr="00003C29">
        <w:rPr>
          <w:lang w:val="en-AU" w:eastAsia="en-AU"/>
        </w:rPr>
        <w:t xml:space="preserve"> bridging units, electives, Recognised Prior Learning (RPL) or Credit Transfer (CT). If the Participant is eligible for concession, this should not include the concession reimbursement that you expect to receive. Refer to the </w:t>
      </w:r>
      <w:hyperlink r:id="rId49" w:history="1">
        <w:r w:rsidRPr="00003C29">
          <w:rPr>
            <w:rStyle w:val="Hyperlink"/>
            <w:lang w:val="en-AU" w:eastAsia="en-AU"/>
          </w:rPr>
          <w:t>Training Fee Framework</w:t>
        </w:r>
      </w:hyperlink>
      <w:r w:rsidRPr="00003C29">
        <w:rPr>
          <w:lang w:val="en-AU" w:eastAsia="en-AU"/>
        </w:rPr>
        <w:t xml:space="preserve"> for information on how a concession reimbursement is calculated.</w:t>
      </w:r>
    </w:p>
    <w:p w14:paraId="042751DE" w14:textId="23977050" w:rsidR="00A55981" w:rsidRPr="00003C29" w:rsidRDefault="00475E59" w:rsidP="00B56D6D">
      <w:pPr>
        <w:pStyle w:val="Heading3"/>
        <w:rPr>
          <w:rFonts w:eastAsia="Calibri"/>
          <w:lang w:eastAsia="en-AU"/>
        </w:rPr>
      </w:pPr>
      <w:bookmarkStart w:id="113" w:name="_Toc53506364"/>
      <w:bookmarkStart w:id="114" w:name="_Toc135047317"/>
      <w:r w:rsidRPr="00003C29">
        <w:rPr>
          <w:rFonts w:eastAsia="Calibri"/>
        </w:rPr>
        <w:t>7</w:t>
      </w:r>
      <w:r w:rsidR="00B56D6D" w:rsidRPr="00003C29">
        <w:rPr>
          <w:rFonts w:eastAsia="Calibri"/>
        </w:rPr>
        <w:t xml:space="preserve">.4.2 </w:t>
      </w:r>
      <w:r w:rsidR="00A55981" w:rsidRPr="00003C29">
        <w:rPr>
          <w:rFonts w:eastAsia="Calibri"/>
        </w:rPr>
        <w:t>Training Information</w:t>
      </w:r>
      <w:bookmarkEnd w:id="113"/>
      <w:bookmarkEnd w:id="114"/>
    </w:p>
    <w:p w14:paraId="13519BEA" w14:textId="77777777" w:rsidR="00A54C41" w:rsidRPr="00003C29" w:rsidRDefault="00A55981" w:rsidP="00B56D6D">
      <w:pPr>
        <w:pStyle w:val="BodyText-Nospacing"/>
        <w:rPr>
          <w:lang w:val="en-AU" w:eastAsia="en-AU"/>
        </w:rPr>
      </w:pPr>
      <w:r w:rsidRPr="00003C29">
        <w:rPr>
          <w:lang w:val="en-AU" w:eastAsia="en-AU"/>
        </w:rPr>
        <w:t>Enter the ‘</w:t>
      </w:r>
      <w:r w:rsidRPr="00003C29">
        <w:rPr>
          <w:b/>
          <w:lang w:val="en-AU" w:eastAsia="en-AU"/>
        </w:rPr>
        <w:t>Training Commencement Date</w:t>
      </w:r>
      <w:r w:rsidRPr="00003C29">
        <w:rPr>
          <w:lang w:val="en-AU" w:eastAsia="en-AU"/>
        </w:rPr>
        <w:t>’ and the ‘</w:t>
      </w:r>
      <w:r w:rsidRPr="00BD5CF2">
        <w:rPr>
          <w:b/>
          <w:bCs/>
          <w:lang w:val="en-AU" w:eastAsia="en-AU"/>
        </w:rPr>
        <w:t>Training Expected to Finish Date</w:t>
      </w:r>
      <w:r w:rsidRPr="00003C29">
        <w:rPr>
          <w:lang w:val="en-AU" w:eastAsia="en-AU"/>
        </w:rPr>
        <w:t xml:space="preserve">’.  </w:t>
      </w:r>
    </w:p>
    <w:p w14:paraId="737C7575" w14:textId="4D8B3B4F" w:rsidR="00A55981" w:rsidRPr="00003C29" w:rsidRDefault="00A55981" w:rsidP="00B56D6D">
      <w:pPr>
        <w:pStyle w:val="BodyText-Nospacing"/>
        <w:rPr>
          <w:rFonts w:eastAsia="Calibri"/>
          <w:lang w:val="en-AU" w:eastAsia="en-AU"/>
        </w:rPr>
      </w:pPr>
      <w:r w:rsidRPr="0064444E">
        <w:rPr>
          <w:b/>
          <w:bCs/>
          <w:lang w:val="en-AU" w:eastAsia="en-AU"/>
        </w:rPr>
        <w:t>Note</w:t>
      </w:r>
      <w:r w:rsidR="006F501B" w:rsidRPr="00003C29">
        <w:rPr>
          <w:lang w:val="en-AU" w:eastAsia="en-AU"/>
        </w:rPr>
        <w:t>:</w:t>
      </w:r>
      <w:r w:rsidRPr="00003C29">
        <w:rPr>
          <w:lang w:val="en-AU" w:eastAsia="en-AU"/>
        </w:rPr>
        <w:t xml:space="preserve"> </w:t>
      </w:r>
      <w:r w:rsidR="006F501B" w:rsidRPr="00003C29">
        <w:rPr>
          <w:lang w:val="en-AU" w:eastAsia="en-AU"/>
        </w:rPr>
        <w:t>T</w:t>
      </w:r>
      <w:r w:rsidRPr="00003C29">
        <w:rPr>
          <w:lang w:val="en-AU" w:eastAsia="en-AU"/>
        </w:rPr>
        <w:t>hese two dates are mandatory but editable.</w:t>
      </w:r>
    </w:p>
    <w:p w14:paraId="08B2F21C" w14:textId="77777777" w:rsidR="00A55981" w:rsidRPr="00003C29" w:rsidRDefault="00A55981" w:rsidP="00B56D6D">
      <w:pPr>
        <w:pStyle w:val="BodyText-Nospacing"/>
        <w:rPr>
          <w:lang w:val="en-AU" w:eastAsia="en-AU"/>
        </w:rPr>
      </w:pPr>
      <w:r w:rsidRPr="00003C29">
        <w:rPr>
          <w:lang w:val="en-AU" w:eastAsia="en-AU"/>
        </w:rPr>
        <w:t>Enter the ‘</w:t>
      </w:r>
      <w:r w:rsidRPr="00003C29">
        <w:rPr>
          <w:b/>
          <w:lang w:val="en-AU" w:eastAsia="en-AU"/>
        </w:rPr>
        <w:t>Responsible delivery workgroup</w:t>
      </w:r>
      <w:r w:rsidRPr="00003C29">
        <w:rPr>
          <w:lang w:val="en-AU" w:eastAsia="en-AU"/>
        </w:rPr>
        <w:t>’. Leave ‘</w:t>
      </w:r>
      <w:r w:rsidRPr="00003C29">
        <w:rPr>
          <w:b/>
          <w:lang w:val="en-AU" w:eastAsia="en-AU"/>
        </w:rPr>
        <w:t>blank</w:t>
      </w:r>
      <w:r w:rsidRPr="00003C29">
        <w:rPr>
          <w:lang w:val="en-AU" w:eastAsia="en-AU"/>
        </w:rPr>
        <w:t>’ if not applicable.</w:t>
      </w:r>
    </w:p>
    <w:p w14:paraId="53FEBF2A" w14:textId="5C0CE4E8" w:rsidR="00A55981" w:rsidRPr="00003C29" w:rsidRDefault="00A55981" w:rsidP="00B56D6D">
      <w:pPr>
        <w:pStyle w:val="BodyText-Nospacing"/>
        <w:rPr>
          <w:lang w:val="en-AU" w:eastAsia="en-AU"/>
        </w:rPr>
      </w:pPr>
      <w:r w:rsidRPr="00003C29">
        <w:rPr>
          <w:lang w:val="en-AU" w:eastAsia="en-AU"/>
        </w:rPr>
        <w:t>Enter the ‘</w:t>
      </w:r>
      <w:r w:rsidRPr="00003C29">
        <w:rPr>
          <w:b/>
          <w:lang w:val="en-AU" w:eastAsia="en-AU"/>
        </w:rPr>
        <w:t>Suburb</w:t>
      </w:r>
      <w:r w:rsidRPr="00003C29">
        <w:rPr>
          <w:lang w:val="en-AU" w:eastAsia="en-AU"/>
        </w:rPr>
        <w:t>’ and ‘</w:t>
      </w:r>
      <w:r w:rsidRPr="00003C29">
        <w:rPr>
          <w:b/>
          <w:lang w:val="en-AU" w:eastAsia="en-AU"/>
        </w:rPr>
        <w:t>Postcode</w:t>
      </w:r>
      <w:r w:rsidRPr="00003C29">
        <w:rPr>
          <w:lang w:val="en-AU" w:eastAsia="en-AU"/>
        </w:rPr>
        <w:t xml:space="preserve">’ of the delivery location. </w:t>
      </w:r>
      <w:r w:rsidRPr="0064444E">
        <w:rPr>
          <w:b/>
          <w:lang w:val="en-AU" w:eastAsia="en-AU"/>
        </w:rPr>
        <w:t>Note</w:t>
      </w:r>
      <w:r w:rsidRPr="00003C29">
        <w:rPr>
          <w:lang w:val="en-AU" w:eastAsia="en-AU"/>
        </w:rPr>
        <w:t>: These fields are mandatory as the subsidy is calculated based on delivery location. Where training delivery may take place in a variety of locations, enter the predominant delivery location.</w:t>
      </w:r>
    </w:p>
    <w:p w14:paraId="6EF8816D" w14:textId="0934615F" w:rsidR="00A55981" w:rsidRPr="00003C29" w:rsidRDefault="00A55981" w:rsidP="00B56D6D">
      <w:pPr>
        <w:pStyle w:val="BodyText-Nospacing"/>
        <w:rPr>
          <w:lang w:val="en-AU" w:eastAsia="en-AU"/>
        </w:rPr>
      </w:pPr>
      <w:r w:rsidRPr="00003C29">
        <w:rPr>
          <w:lang w:val="en-AU" w:eastAsia="en-AU"/>
        </w:rPr>
        <w:t xml:space="preserve">Select if the Participant is going to be provided </w:t>
      </w:r>
      <w:r w:rsidR="00E10D1B">
        <w:rPr>
          <w:lang w:val="en-AU" w:eastAsia="en-AU"/>
        </w:rPr>
        <w:t xml:space="preserve">with </w:t>
      </w:r>
      <w:r w:rsidRPr="00003C29">
        <w:rPr>
          <w:lang w:val="en-AU" w:eastAsia="en-AU"/>
        </w:rPr>
        <w:t>‘</w:t>
      </w:r>
      <w:r w:rsidRPr="00003C29">
        <w:rPr>
          <w:b/>
          <w:lang w:val="en-AU" w:eastAsia="en-AU"/>
        </w:rPr>
        <w:t>Learner Case Management</w:t>
      </w:r>
      <w:r w:rsidRPr="00003C29">
        <w:rPr>
          <w:lang w:val="en-AU" w:eastAsia="en-AU"/>
        </w:rPr>
        <w:t>’</w:t>
      </w:r>
      <w:r w:rsidR="00A16A2D" w:rsidRPr="00003C29">
        <w:rPr>
          <w:lang w:val="en-AU" w:eastAsia="en-AU"/>
        </w:rPr>
        <w:t>.</w:t>
      </w:r>
    </w:p>
    <w:p w14:paraId="4E8A2443" w14:textId="4ECC264C" w:rsidR="00A55981" w:rsidRPr="00003C29" w:rsidRDefault="00B56D6D" w:rsidP="0028782D">
      <w:pPr>
        <w:spacing w:before="0" w:after="0" w:line="240" w:lineRule="auto"/>
        <w:rPr>
          <w:lang w:eastAsia="en-AU"/>
        </w:rPr>
      </w:pPr>
      <w:r w:rsidRPr="00003C29">
        <w:rPr>
          <w:lang w:eastAsia="en-AU"/>
        </w:rPr>
        <w:br w:type="page"/>
      </w:r>
      <w:r w:rsidR="00A55981" w:rsidRPr="00003C29">
        <w:rPr>
          <w:lang w:eastAsia="en-AU"/>
        </w:rPr>
        <w:lastRenderedPageBreak/>
        <w:t>Select if the Participant has applied for ‘</w:t>
      </w:r>
      <w:r w:rsidR="00A55981" w:rsidRPr="00003C29">
        <w:rPr>
          <w:b/>
          <w:lang w:eastAsia="en-AU"/>
        </w:rPr>
        <w:t>VET Student Loans</w:t>
      </w:r>
      <w:r w:rsidR="00A55981" w:rsidRPr="00003C29">
        <w:rPr>
          <w:lang w:eastAsia="en-AU"/>
        </w:rPr>
        <w:t>’.</w:t>
      </w:r>
    </w:p>
    <w:p w14:paraId="2086F3C2" w14:textId="77777777" w:rsidR="00A16A2D" w:rsidRPr="00003C29" w:rsidRDefault="00A16A2D" w:rsidP="0064444E">
      <w:pPr>
        <w:spacing w:before="0" w:after="0" w:line="240" w:lineRule="auto"/>
        <w:rPr>
          <w:lang w:eastAsia="en-AU"/>
        </w:rPr>
      </w:pPr>
    </w:p>
    <w:p w14:paraId="249E0D50" w14:textId="77777777" w:rsidR="00A55981" w:rsidRPr="00003C29" w:rsidRDefault="00A55981" w:rsidP="00B56D6D">
      <w:pPr>
        <w:pStyle w:val="BodyText-Nospacing"/>
        <w:rPr>
          <w:lang w:val="en-AU" w:eastAsia="en-AU"/>
        </w:rPr>
      </w:pPr>
      <w:r w:rsidRPr="00003C29">
        <w:rPr>
          <w:lang w:val="en-AU" w:eastAsia="en-AU"/>
        </w:rPr>
        <w:t>Select ‘</w:t>
      </w:r>
      <w:r w:rsidRPr="00003C29">
        <w:rPr>
          <w:b/>
          <w:lang w:val="en-AU" w:eastAsia="en-AU"/>
        </w:rPr>
        <w:t>Next</w:t>
      </w:r>
      <w:r w:rsidRPr="00003C29">
        <w:rPr>
          <w:lang w:val="en-AU" w:eastAsia="en-AU"/>
        </w:rPr>
        <w:t>’ to continue.</w:t>
      </w:r>
    </w:p>
    <w:p w14:paraId="5E7169E9" w14:textId="08E60742" w:rsidR="00A55981" w:rsidRPr="00003C29" w:rsidRDefault="006D270E" w:rsidP="00A55981">
      <w:pPr>
        <w:keepNext/>
        <w:jc w:val="center"/>
      </w:pPr>
      <w:r w:rsidRPr="00003C29">
        <w:rPr>
          <w:noProof/>
        </w:rPr>
        <w:drawing>
          <wp:inline distT="0" distB="0" distL="0" distR="0" wp14:anchorId="41D7A7D3" wp14:editId="781D8993">
            <wp:extent cx="5828030" cy="1560830"/>
            <wp:effectExtent l="0" t="0" r="1270" b="1270"/>
            <wp:docPr id="52" name="Picture 52" descr="P3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P331#yIS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28030" cy="1560830"/>
                    </a:xfrm>
                    <a:prstGeom prst="rect">
                      <a:avLst/>
                    </a:prstGeom>
                    <a:noFill/>
                    <a:ln>
                      <a:noFill/>
                    </a:ln>
                  </pic:spPr>
                </pic:pic>
              </a:graphicData>
            </a:graphic>
          </wp:inline>
        </w:drawing>
      </w:r>
      <w:r w:rsidR="00A55981" w:rsidRPr="00003C29">
        <w:rPr>
          <w:noProof/>
        </w:rPr>
        <w:t xml:space="preserve"> </w:t>
      </w:r>
    </w:p>
    <w:p w14:paraId="78C26322" w14:textId="520D7E62" w:rsidR="00B56D6D" w:rsidRPr="0064444E" w:rsidRDefault="00A55981" w:rsidP="006D270E">
      <w:pPr>
        <w:pStyle w:val="Caption"/>
        <w:rPr>
          <w:sz w:val="22"/>
          <w:szCs w:val="22"/>
          <w:lang w:val="en-AU"/>
        </w:rPr>
      </w:pPr>
      <w:r w:rsidRPr="0064444E">
        <w:rPr>
          <w:sz w:val="22"/>
          <w:szCs w:val="22"/>
          <w:lang w:val="en-AU"/>
        </w:rPr>
        <w:t>Figure 2</w:t>
      </w:r>
      <w:r w:rsidR="00BB7BC5" w:rsidRPr="0064444E">
        <w:rPr>
          <w:sz w:val="22"/>
          <w:szCs w:val="22"/>
          <w:lang w:val="en-AU"/>
        </w:rPr>
        <w:t>7</w:t>
      </w:r>
      <w:r w:rsidRPr="0064444E">
        <w:rPr>
          <w:sz w:val="22"/>
          <w:szCs w:val="22"/>
          <w:lang w:val="en-AU"/>
        </w:rPr>
        <w:t xml:space="preserve"> - Screenshot of Skills and Employment Portal - Course Fees and Training Information</w:t>
      </w:r>
      <w:r w:rsidR="00B56D6D" w:rsidRPr="0064444E">
        <w:rPr>
          <w:sz w:val="22"/>
          <w:szCs w:val="22"/>
          <w:lang w:val="en-AU"/>
        </w:rPr>
        <w:br/>
      </w:r>
    </w:p>
    <w:p w14:paraId="4F215DAE" w14:textId="718A895B" w:rsidR="00A55981" w:rsidRPr="00003C29" w:rsidRDefault="00475E59" w:rsidP="00B56D6D">
      <w:pPr>
        <w:pStyle w:val="Heading2"/>
        <w:rPr>
          <w:rFonts w:eastAsia="Calibri"/>
          <w:lang w:eastAsia="en-AU"/>
        </w:rPr>
      </w:pPr>
      <w:bookmarkStart w:id="115" w:name="_Toc53506365"/>
      <w:bookmarkStart w:id="116" w:name="_Toc135047318"/>
      <w:r w:rsidRPr="00003C29">
        <w:rPr>
          <w:rFonts w:eastAsia="Calibri"/>
        </w:rPr>
        <w:t>7</w:t>
      </w:r>
      <w:r w:rsidR="00B56D6D" w:rsidRPr="00003C29">
        <w:rPr>
          <w:rFonts w:eastAsia="Calibri"/>
        </w:rPr>
        <w:t xml:space="preserve">.5 </w:t>
      </w:r>
      <w:r w:rsidR="00A55981" w:rsidRPr="00003C29">
        <w:rPr>
          <w:rFonts w:eastAsia="Calibri"/>
        </w:rPr>
        <w:t>Complete the Creation of a Training Account</w:t>
      </w:r>
      <w:bookmarkEnd w:id="115"/>
      <w:bookmarkEnd w:id="116"/>
    </w:p>
    <w:p w14:paraId="4E13AC4F" w14:textId="77777777" w:rsidR="00A55981" w:rsidRPr="00003C29" w:rsidRDefault="00A55981" w:rsidP="00B56D6D">
      <w:pPr>
        <w:pStyle w:val="BodyText-Nospacing"/>
        <w:rPr>
          <w:rFonts w:eastAsia="Calibri"/>
          <w:lang w:val="en-AU" w:eastAsia="en-AU"/>
        </w:rPr>
      </w:pPr>
      <w:r w:rsidRPr="00003C29">
        <w:rPr>
          <w:lang w:val="en-AU"/>
        </w:rPr>
        <w:t>Review</w:t>
      </w:r>
      <w:r w:rsidRPr="00003C29">
        <w:rPr>
          <w:lang w:val="en-AU" w:eastAsia="en-AU"/>
        </w:rPr>
        <w:t xml:space="preserve"> the ‘</w:t>
      </w:r>
      <w:r w:rsidRPr="00003C29">
        <w:rPr>
          <w:b/>
          <w:lang w:val="en-AU" w:eastAsia="en-AU"/>
        </w:rPr>
        <w:t>Training Account Summary</w:t>
      </w:r>
      <w:r w:rsidRPr="00003C29">
        <w:rPr>
          <w:lang w:val="en-AU" w:eastAsia="en-AU"/>
        </w:rPr>
        <w:t>’ screen to ensure all details entered are correct.</w:t>
      </w:r>
    </w:p>
    <w:p w14:paraId="63C63334" w14:textId="77777777" w:rsidR="00A55981" w:rsidRPr="00003C29" w:rsidRDefault="00A55981" w:rsidP="00B56D6D">
      <w:pPr>
        <w:pStyle w:val="BodyText-Nospacing"/>
        <w:rPr>
          <w:lang w:val="en-AU" w:eastAsia="en-AU"/>
        </w:rPr>
      </w:pPr>
      <w:r w:rsidRPr="00003C29">
        <w:rPr>
          <w:lang w:val="en-AU"/>
        </w:rPr>
        <w:t>Confirm</w:t>
      </w:r>
      <w:r w:rsidRPr="00003C29">
        <w:rPr>
          <w:lang w:val="en-AU" w:eastAsia="en-AU"/>
        </w:rPr>
        <w:t xml:space="preserve"> that the ‘</w:t>
      </w:r>
      <w:r w:rsidRPr="00003C29">
        <w:rPr>
          <w:b/>
          <w:lang w:val="en-AU" w:eastAsia="en-AU"/>
        </w:rPr>
        <w:t>Participant has made the declaration that information provided at enrolment is to their best knowledge true and correct</w:t>
      </w:r>
      <w:r w:rsidRPr="00003C29">
        <w:rPr>
          <w:lang w:val="en-AU" w:eastAsia="en-AU"/>
        </w:rPr>
        <w:t>’. Select ‘</w:t>
      </w:r>
      <w:r w:rsidRPr="00003C29">
        <w:rPr>
          <w:b/>
          <w:lang w:val="en-AU" w:eastAsia="en-AU"/>
        </w:rPr>
        <w:t>Submit</w:t>
      </w:r>
      <w:r w:rsidRPr="00003C29">
        <w:rPr>
          <w:lang w:val="en-AU" w:eastAsia="en-AU"/>
        </w:rPr>
        <w:t xml:space="preserve">’ to complete the process. </w:t>
      </w:r>
    </w:p>
    <w:p w14:paraId="45A7504B" w14:textId="5197A2B5" w:rsidR="00A55981" w:rsidRPr="00003C29" w:rsidRDefault="00A86F9C" w:rsidP="00A55981">
      <w:pPr>
        <w:keepNext/>
        <w:jc w:val="center"/>
      </w:pPr>
      <w:r>
        <w:rPr>
          <w:noProof/>
          <w:lang w:eastAsia="en-AU"/>
        </w:rPr>
        <mc:AlternateContent>
          <mc:Choice Requires="wps">
            <w:drawing>
              <wp:anchor distT="0" distB="0" distL="114300" distR="114300" simplePos="0" relativeHeight="251669540" behindDoc="0" locked="0" layoutInCell="1" allowOverlap="1" wp14:anchorId="4149D9BD" wp14:editId="308E3A87">
                <wp:simplePos x="0" y="0"/>
                <wp:positionH relativeFrom="column">
                  <wp:posOffset>2498090</wp:posOffset>
                </wp:positionH>
                <wp:positionV relativeFrom="paragraph">
                  <wp:posOffset>300990</wp:posOffset>
                </wp:positionV>
                <wp:extent cx="638175" cy="76200"/>
                <wp:effectExtent l="0" t="0" r="9525" b="0"/>
                <wp:wrapNone/>
                <wp:docPr id="56" name="Rectangle 56"/>
                <wp:cNvGraphicFramePr/>
                <a:graphic xmlns:a="http://schemas.openxmlformats.org/drawingml/2006/main">
                  <a:graphicData uri="http://schemas.microsoft.com/office/word/2010/wordprocessingShape">
                    <wps:wsp>
                      <wps:cNvSpPr/>
                      <wps:spPr>
                        <a:xfrm>
                          <a:off x="0" y="0"/>
                          <a:ext cx="638175" cy="76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1890C" id="Rectangle 56" o:spid="_x0000_s1026" style="position:absolute;margin-left:196.7pt;margin-top:23.7pt;width:50.25pt;height:6pt;z-index:251669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" fillcolor="#f2f2f2 [3052]" stroked="f" strokeweight="1pt"/>
            </w:pict>
          </mc:Fallback>
        </mc:AlternateContent>
      </w:r>
      <w:r w:rsidR="00A55981" w:rsidRPr="00003C29">
        <w:rPr>
          <w:noProof/>
          <w:lang w:eastAsia="en-AU"/>
        </w:rPr>
        <w:drawing>
          <wp:inline distT="0" distB="0" distL="0" distR="0" wp14:anchorId="417630E2" wp14:editId="36F1E73E">
            <wp:extent cx="3686175" cy="3181350"/>
            <wp:effectExtent l="0" t="0" r="0" b="0"/>
            <wp:docPr id="400" name="Picture 400" descr="P336#yIS1" title="Screenshot of Skills and Employment Portal summary and confirmation"/>
            <wp:cNvGraphicFramePr/>
            <a:graphic xmlns:a="http://schemas.openxmlformats.org/drawingml/2006/main">
              <a:graphicData uri="http://schemas.openxmlformats.org/drawingml/2006/picture">
                <pic:pic xmlns:pic="http://schemas.openxmlformats.org/drawingml/2006/picture">
                  <pic:nvPicPr>
                    <pic:cNvPr id="400" name="Picture 400" descr="P336#yIS1" title="Screenshot of Skills and Employment Portal summary and confirmation"/>
                    <pic:cNvPicPr>
                      <a:picLocks noChangeAspect="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1730" cy="3181350"/>
                    </a:xfrm>
                    <a:prstGeom prst="rect">
                      <a:avLst/>
                    </a:prstGeom>
                    <a:noFill/>
                    <a:ln>
                      <a:noFill/>
                    </a:ln>
                  </pic:spPr>
                </pic:pic>
              </a:graphicData>
            </a:graphic>
          </wp:inline>
        </w:drawing>
      </w:r>
    </w:p>
    <w:p w14:paraId="3EC0377F" w14:textId="1D1BF11A" w:rsidR="00A55981" w:rsidRPr="0064444E" w:rsidRDefault="00A55981" w:rsidP="00A55981">
      <w:pPr>
        <w:pStyle w:val="Caption"/>
        <w:rPr>
          <w:sz w:val="22"/>
          <w:szCs w:val="22"/>
          <w:lang w:val="en-AU" w:eastAsia="en-AU"/>
        </w:rPr>
      </w:pPr>
      <w:r w:rsidRPr="0064444E">
        <w:rPr>
          <w:sz w:val="22"/>
          <w:szCs w:val="22"/>
          <w:lang w:val="en-AU"/>
        </w:rPr>
        <w:t>Figure 2</w:t>
      </w:r>
      <w:r w:rsidR="00BB7BC5" w:rsidRPr="0064444E">
        <w:rPr>
          <w:sz w:val="22"/>
          <w:szCs w:val="22"/>
          <w:lang w:val="en-AU"/>
        </w:rPr>
        <w:t>8</w:t>
      </w:r>
      <w:r w:rsidRPr="0064444E">
        <w:rPr>
          <w:sz w:val="22"/>
          <w:szCs w:val="22"/>
          <w:lang w:val="en-AU"/>
        </w:rPr>
        <w:t xml:space="preserve"> - Screenshot of Skills and Employment Portal - Summary and Confirmation</w:t>
      </w:r>
    </w:p>
    <w:p w14:paraId="6F1DCC57" w14:textId="27CD799D" w:rsidR="00A55981" w:rsidRPr="00003C29" w:rsidRDefault="00A55981" w:rsidP="00A55981">
      <w:pPr>
        <w:keepNext/>
        <w:jc w:val="center"/>
      </w:pPr>
      <w:r w:rsidRPr="00003C29">
        <w:rPr>
          <w:noProof/>
          <w:lang w:eastAsia="en-AU"/>
        </w:rPr>
        <w:lastRenderedPageBreak/>
        <w:drawing>
          <wp:inline distT="0" distB="0" distL="0" distR="0" wp14:anchorId="6E3E3653" wp14:editId="6130CA4B">
            <wp:extent cx="3267075" cy="1800225"/>
            <wp:effectExtent l="19050" t="19050" r="28575" b="9525"/>
            <wp:docPr id="401" name="Picture 401" descr="P338#yIS1" title="Screenshot of Skills and Employment Portal successful training account"/>
            <wp:cNvGraphicFramePr/>
            <a:graphic xmlns:a="http://schemas.openxmlformats.org/drawingml/2006/main">
              <a:graphicData uri="http://schemas.openxmlformats.org/drawingml/2006/picture">
                <pic:pic xmlns:pic="http://schemas.openxmlformats.org/drawingml/2006/picture">
                  <pic:nvPicPr>
                    <pic:cNvPr id="401" name="Picture 401" descr="P338#yIS1" title="Screenshot of Skills and Employment Portal successful training account"/>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41040" cy="1781175"/>
                    </a:xfrm>
                    <a:prstGeom prst="rect">
                      <a:avLst/>
                    </a:prstGeom>
                    <a:noFill/>
                    <a:ln w="9525" cmpd="sng">
                      <a:solidFill>
                        <a:srgbClr val="4F81BD"/>
                      </a:solidFill>
                      <a:miter lim="800000"/>
                      <a:headEnd/>
                      <a:tailEnd/>
                    </a:ln>
                    <a:effectLst/>
                  </pic:spPr>
                </pic:pic>
              </a:graphicData>
            </a:graphic>
          </wp:inline>
        </w:drawing>
      </w:r>
    </w:p>
    <w:p w14:paraId="65351133" w14:textId="53FD411E" w:rsidR="00A55981" w:rsidRPr="0064444E" w:rsidRDefault="00A55981" w:rsidP="00A55981">
      <w:pPr>
        <w:pStyle w:val="Caption"/>
        <w:rPr>
          <w:sz w:val="22"/>
          <w:szCs w:val="22"/>
          <w:lang w:val="en-AU"/>
        </w:rPr>
      </w:pPr>
      <w:r w:rsidRPr="0064444E">
        <w:rPr>
          <w:sz w:val="22"/>
          <w:szCs w:val="22"/>
          <w:lang w:val="en-AU"/>
        </w:rPr>
        <w:t>Figure 2</w:t>
      </w:r>
      <w:r w:rsidR="00BB7BC5" w:rsidRPr="0064444E">
        <w:rPr>
          <w:sz w:val="22"/>
          <w:szCs w:val="22"/>
          <w:lang w:val="en-AU"/>
        </w:rPr>
        <w:t>9</w:t>
      </w:r>
      <w:r w:rsidRPr="0064444E">
        <w:rPr>
          <w:sz w:val="22"/>
          <w:szCs w:val="22"/>
          <w:lang w:val="en-AU"/>
        </w:rPr>
        <w:t xml:space="preserve"> - Screenshot of Skills and Employment Portal - Successful Training Account creation</w:t>
      </w:r>
    </w:p>
    <w:p w14:paraId="3FE1CB70" w14:textId="77777777" w:rsidR="00A55981" w:rsidRPr="00003C29" w:rsidRDefault="00A55981" w:rsidP="00B56D6D">
      <w:pPr>
        <w:pStyle w:val="BodyText-Nospacing"/>
        <w:rPr>
          <w:lang w:val="en-AU" w:eastAsia="en-AU"/>
        </w:rPr>
      </w:pPr>
      <w:r w:rsidRPr="00003C29">
        <w:rPr>
          <w:lang w:val="en-AU" w:eastAsia="en-AU"/>
        </w:rPr>
        <w:t>Congratulations - You have successfully created a Participant’s Training Account.</w:t>
      </w:r>
    </w:p>
    <w:p w14:paraId="54464F78" w14:textId="7182B57B" w:rsidR="00A55981" w:rsidRPr="00003C29" w:rsidRDefault="00A55981" w:rsidP="00B56D6D">
      <w:pPr>
        <w:pStyle w:val="BodyText-Nospacing"/>
        <w:rPr>
          <w:lang w:val="en-AU" w:eastAsia="en-AU"/>
        </w:rPr>
      </w:pPr>
      <w:r w:rsidRPr="00003C29">
        <w:rPr>
          <w:lang w:val="en-AU" w:eastAsia="en-AU"/>
        </w:rPr>
        <w:t xml:space="preserve">At this point, if the criteria for creating a Training Account </w:t>
      </w:r>
      <w:r w:rsidR="00CB643D" w:rsidRPr="00003C29">
        <w:rPr>
          <w:lang w:val="en-AU" w:eastAsia="en-AU"/>
        </w:rPr>
        <w:t>have</w:t>
      </w:r>
      <w:r w:rsidRPr="00003C29">
        <w:rPr>
          <w:lang w:val="en-AU" w:eastAsia="en-AU"/>
        </w:rPr>
        <w:t xml:space="preserve"> not been met, an error message will </w:t>
      </w:r>
      <w:r w:rsidR="00490A8A" w:rsidRPr="00003C29">
        <w:rPr>
          <w:lang w:val="en-AU" w:eastAsia="en-AU"/>
        </w:rPr>
        <w:t>appear,</w:t>
      </w:r>
      <w:r w:rsidRPr="00003C29">
        <w:rPr>
          <w:lang w:val="en-AU" w:eastAsia="en-AU"/>
        </w:rPr>
        <w:t xml:space="preserve"> and you will have the opportunity to go ‘</w:t>
      </w:r>
      <w:r w:rsidRPr="00003C29">
        <w:rPr>
          <w:b/>
          <w:lang w:val="en-AU" w:eastAsia="en-AU"/>
        </w:rPr>
        <w:t>Back</w:t>
      </w:r>
      <w:r w:rsidRPr="00003C29">
        <w:rPr>
          <w:lang w:val="en-AU" w:eastAsia="en-AU"/>
        </w:rPr>
        <w:t>’ through the screens to review and amend.</w:t>
      </w:r>
      <w:bookmarkStart w:id="117" w:name="_Toc343591397"/>
      <w:bookmarkStart w:id="118" w:name="_Toc343591494"/>
      <w:bookmarkStart w:id="119" w:name="_Toc343591757"/>
      <w:bookmarkStart w:id="120" w:name="_Toc343591975"/>
      <w:bookmarkStart w:id="121" w:name="_Toc430784845"/>
      <w:bookmarkStart w:id="122" w:name="_Toc452640465"/>
      <w:r w:rsidRPr="00003C29">
        <w:rPr>
          <w:lang w:val="en-AU" w:eastAsia="en-AU"/>
        </w:rPr>
        <w:t xml:space="preserve">  If you require any assistance when receiving an error message, please contact the Contract Administration team.</w:t>
      </w:r>
    </w:p>
    <w:p w14:paraId="54E7D711" w14:textId="77777777" w:rsidR="00B56D6D" w:rsidRPr="00003C29" w:rsidRDefault="00B56D6D">
      <w:pPr>
        <w:spacing w:before="0" w:after="0" w:line="240" w:lineRule="auto"/>
        <w:rPr>
          <w:rFonts w:ascii="Calibri" w:eastAsia="Calibri" w:hAnsi="Calibri" w:cs="Calibri"/>
          <w:bCs/>
          <w:color w:val="0A7A83"/>
          <w:kern w:val="32"/>
          <w:sz w:val="56"/>
          <w:szCs w:val="56"/>
          <w:lang w:eastAsia="ja-JP"/>
        </w:rPr>
      </w:pPr>
      <w:bookmarkStart w:id="123" w:name="_Toc53506366"/>
      <w:r w:rsidRPr="00003C29">
        <w:rPr>
          <w:rFonts w:eastAsia="Calibri"/>
        </w:rPr>
        <w:br w:type="page"/>
      </w:r>
    </w:p>
    <w:p w14:paraId="286388E2" w14:textId="3E2E6807" w:rsidR="00A55981" w:rsidRPr="00003C29" w:rsidRDefault="00475E59" w:rsidP="00B56D6D">
      <w:pPr>
        <w:pStyle w:val="Heading1"/>
        <w:spacing w:before="240"/>
        <w:rPr>
          <w:rFonts w:eastAsia="Calibri"/>
          <w:lang w:eastAsia="en-AU"/>
        </w:rPr>
      </w:pPr>
      <w:bookmarkStart w:id="124" w:name="_Toc135047319"/>
      <w:r w:rsidRPr="00003C29">
        <w:rPr>
          <w:rFonts w:eastAsia="Calibri"/>
        </w:rPr>
        <w:lastRenderedPageBreak/>
        <w:t>8</w:t>
      </w:r>
      <w:r w:rsidR="00B56D6D" w:rsidRPr="00003C29">
        <w:rPr>
          <w:rFonts w:eastAsia="Calibri"/>
        </w:rPr>
        <w:t xml:space="preserve">. </w:t>
      </w:r>
      <w:r w:rsidR="00A55981" w:rsidRPr="00003C29">
        <w:rPr>
          <w:rFonts w:eastAsia="Calibri"/>
        </w:rPr>
        <w:t>Training Account Search</w:t>
      </w:r>
      <w:bookmarkStart w:id="125" w:name="_Toc327953396"/>
      <w:bookmarkEnd w:id="117"/>
      <w:bookmarkEnd w:id="118"/>
      <w:bookmarkEnd w:id="119"/>
      <w:bookmarkEnd w:id="120"/>
      <w:bookmarkEnd w:id="121"/>
      <w:bookmarkEnd w:id="122"/>
      <w:bookmarkEnd w:id="123"/>
      <w:bookmarkEnd w:id="124"/>
    </w:p>
    <w:p w14:paraId="0D871B39" w14:textId="3E7912D0" w:rsidR="00A55981" w:rsidRPr="00003C29" w:rsidRDefault="00A55981" w:rsidP="00B56D6D">
      <w:pPr>
        <w:pStyle w:val="BodyText-Nospacing"/>
        <w:rPr>
          <w:rFonts w:eastAsia="Calibri"/>
          <w:lang w:val="en-AU"/>
        </w:rPr>
      </w:pPr>
      <w:r w:rsidRPr="00003C29">
        <w:rPr>
          <w:lang w:val="en-AU"/>
        </w:rPr>
        <w:t xml:space="preserve">Training </w:t>
      </w:r>
      <w:r w:rsidRPr="00003C29">
        <w:rPr>
          <w:noProof/>
          <w:lang w:val="en-AU"/>
        </w:rPr>
        <w:t>Account</w:t>
      </w:r>
      <w:r w:rsidRPr="00003C29">
        <w:rPr>
          <w:lang w:val="en-AU"/>
        </w:rPr>
        <w:t xml:space="preserve"> Search can be done </w:t>
      </w:r>
      <w:r w:rsidR="00560743" w:rsidRPr="00003C29">
        <w:rPr>
          <w:lang w:val="en-AU"/>
        </w:rPr>
        <w:t>via</w:t>
      </w:r>
      <w:r w:rsidRPr="00003C29">
        <w:rPr>
          <w:lang w:val="en-AU"/>
        </w:rPr>
        <w:t xml:space="preserve"> the Menu Bar. Select ‘</w:t>
      </w:r>
      <w:r w:rsidRPr="00003C29">
        <w:rPr>
          <w:b/>
          <w:lang w:val="en-AU"/>
        </w:rPr>
        <w:t>Training Account</w:t>
      </w:r>
      <w:r w:rsidRPr="00003C29">
        <w:rPr>
          <w:lang w:val="en-AU"/>
        </w:rPr>
        <w:t>’, then ‘</w:t>
      </w:r>
      <w:r w:rsidRPr="00003C29">
        <w:rPr>
          <w:b/>
          <w:lang w:val="en-AU"/>
        </w:rPr>
        <w:t>Training Account Search</w:t>
      </w:r>
      <w:r w:rsidRPr="00003C29">
        <w:rPr>
          <w:lang w:val="en-AU"/>
        </w:rPr>
        <w:t>’ from the sub menu, as shown below:</w:t>
      </w:r>
      <w:r w:rsidRPr="00003C29">
        <w:rPr>
          <w:noProof/>
          <w:lang w:val="en-AU"/>
        </w:rPr>
        <w:t xml:space="preserve"> </w:t>
      </w:r>
    </w:p>
    <w:p w14:paraId="132C1A60" w14:textId="7D15688C" w:rsidR="00A55981" w:rsidRPr="00003C29" w:rsidRDefault="00A55981" w:rsidP="00A55981">
      <w:pPr>
        <w:keepNext/>
        <w:widowControl w:val="0"/>
        <w:jc w:val="center"/>
      </w:pPr>
      <w:r w:rsidRPr="00003C29">
        <w:rPr>
          <w:noProof/>
        </w:rPr>
        <mc:AlternateContent>
          <mc:Choice Requires="wps">
            <w:drawing>
              <wp:anchor distT="0" distB="0" distL="114300" distR="114300" simplePos="0" relativeHeight="251658275" behindDoc="0" locked="0" layoutInCell="1" allowOverlap="1" wp14:anchorId="549AF4EB" wp14:editId="43709523">
                <wp:simplePos x="0" y="0"/>
                <wp:positionH relativeFrom="column">
                  <wp:posOffset>3971290</wp:posOffset>
                </wp:positionH>
                <wp:positionV relativeFrom="paragraph">
                  <wp:posOffset>808990</wp:posOffset>
                </wp:positionV>
                <wp:extent cx="1581150" cy="375920"/>
                <wp:effectExtent l="0" t="0" r="19050" b="24130"/>
                <wp:wrapNone/>
                <wp:docPr id="44" name="Oval 44" descr="P345#y1"/>
                <wp:cNvGraphicFramePr/>
                <a:graphic xmlns:a="http://schemas.openxmlformats.org/drawingml/2006/main">
                  <a:graphicData uri="http://schemas.microsoft.com/office/word/2010/wordprocessingShape">
                    <wps:wsp>
                      <wps:cNvSpPr/>
                      <wps:spPr>
                        <a:xfrm>
                          <a:off x="0" y="0"/>
                          <a:ext cx="1581150" cy="37592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746114" id="Oval 44" o:spid="_x0000_s1026" alt="P345#y1" style="position:absolute;margin-left:312.7pt;margin-top:63.7pt;width:124.5pt;height:29.6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" fillcolor="red" strokecolor="red" strokeweight="1.5pt">
                <v:fill opacity="0"/>
                <v:stroke joinstyle="miter"/>
              </v:oval>
            </w:pict>
          </mc:Fallback>
        </mc:AlternateContent>
      </w:r>
      <w:r w:rsidRPr="00003C29">
        <w:rPr>
          <w:noProof/>
        </w:rPr>
        <w:drawing>
          <wp:inline distT="0" distB="0" distL="0" distR="0" wp14:anchorId="63B70164" wp14:editId="179CCC15">
            <wp:extent cx="5828030" cy="1162050"/>
            <wp:effectExtent l="0" t="0" r="1270" b="0"/>
            <wp:docPr id="24" name="Picture 24" descr="P3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345#yIS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28030" cy="1162050"/>
                    </a:xfrm>
                    <a:prstGeom prst="rect">
                      <a:avLst/>
                    </a:prstGeom>
                    <a:noFill/>
                    <a:ln>
                      <a:noFill/>
                    </a:ln>
                  </pic:spPr>
                </pic:pic>
              </a:graphicData>
            </a:graphic>
          </wp:inline>
        </w:drawing>
      </w:r>
    </w:p>
    <w:p w14:paraId="1DFC7EFD" w14:textId="45D39B64" w:rsidR="00A55981" w:rsidRPr="0064444E" w:rsidRDefault="00A55981" w:rsidP="00A55981">
      <w:pPr>
        <w:pStyle w:val="Caption"/>
        <w:rPr>
          <w:sz w:val="22"/>
          <w:szCs w:val="22"/>
          <w:lang w:val="en-AU"/>
        </w:rPr>
      </w:pPr>
      <w:r w:rsidRPr="0064444E">
        <w:rPr>
          <w:sz w:val="22"/>
          <w:szCs w:val="22"/>
          <w:lang w:val="en-AU"/>
        </w:rPr>
        <w:t xml:space="preserve">Figure </w:t>
      </w:r>
      <w:r w:rsidR="00BB7BC5" w:rsidRPr="0064444E">
        <w:rPr>
          <w:sz w:val="22"/>
          <w:szCs w:val="22"/>
          <w:lang w:val="en-AU"/>
        </w:rPr>
        <w:t>30</w:t>
      </w:r>
      <w:r w:rsidRPr="0064444E">
        <w:rPr>
          <w:sz w:val="22"/>
          <w:szCs w:val="22"/>
          <w:lang w:val="en-AU"/>
        </w:rPr>
        <w:t xml:space="preserve"> - Screenshot of Skills and Employment Portal - Training Account menu</w:t>
      </w:r>
    </w:p>
    <w:p w14:paraId="7AA06688" w14:textId="77777777" w:rsidR="00A55981" w:rsidRPr="00003C29" w:rsidRDefault="00A55981" w:rsidP="00B56D6D">
      <w:pPr>
        <w:pStyle w:val="BodyText-Nospacing"/>
        <w:spacing w:after="0"/>
        <w:rPr>
          <w:lang w:val="en-AU"/>
        </w:rPr>
      </w:pPr>
      <w:r w:rsidRPr="00003C29">
        <w:rPr>
          <w:lang w:val="en-AU"/>
        </w:rPr>
        <w:t>To search for a Training Account, you may input one or any of the following details, until a match is found, e.g.:</w:t>
      </w:r>
    </w:p>
    <w:p w14:paraId="768A5934" w14:textId="61FD1F65" w:rsidR="00A55981" w:rsidRPr="00003C29" w:rsidRDefault="00A55981" w:rsidP="00B56D6D">
      <w:pPr>
        <w:pStyle w:val="BodyText-Nospacing"/>
        <w:numPr>
          <w:ilvl w:val="0"/>
          <w:numId w:val="42"/>
        </w:numPr>
        <w:spacing w:after="0"/>
        <w:rPr>
          <w:lang w:val="en-AU"/>
        </w:rPr>
      </w:pPr>
      <w:r w:rsidRPr="00003C29">
        <w:rPr>
          <w:lang w:val="en-AU"/>
        </w:rPr>
        <w:t>The full First Name and Last Name</w:t>
      </w:r>
    </w:p>
    <w:p w14:paraId="348D0C03" w14:textId="46AA5E40" w:rsidR="00A55981" w:rsidRPr="00003C29" w:rsidRDefault="00A55981" w:rsidP="00B56D6D">
      <w:pPr>
        <w:pStyle w:val="BodyText-Nospacing"/>
        <w:numPr>
          <w:ilvl w:val="0"/>
          <w:numId w:val="42"/>
        </w:numPr>
        <w:spacing w:after="0"/>
        <w:rPr>
          <w:lang w:val="en-AU"/>
        </w:rPr>
      </w:pPr>
      <w:r w:rsidRPr="00003C29">
        <w:rPr>
          <w:lang w:val="en-AU"/>
        </w:rPr>
        <w:t>Internal unique ID (this should be known by the RTO)</w:t>
      </w:r>
    </w:p>
    <w:p w14:paraId="2212AD21" w14:textId="10EEA10F" w:rsidR="00A55981" w:rsidRPr="00003C29" w:rsidRDefault="00A55981" w:rsidP="00B56D6D">
      <w:pPr>
        <w:pStyle w:val="BodyText-Nospacing"/>
        <w:numPr>
          <w:ilvl w:val="0"/>
          <w:numId w:val="42"/>
        </w:numPr>
        <w:spacing w:after="0"/>
        <w:rPr>
          <w:lang w:val="en-AU"/>
        </w:rPr>
      </w:pPr>
      <w:r w:rsidRPr="00003C29">
        <w:rPr>
          <w:lang w:val="en-AU"/>
        </w:rPr>
        <w:t>Participant Number</w:t>
      </w:r>
    </w:p>
    <w:p w14:paraId="41887CE4" w14:textId="2DA56DD4" w:rsidR="00A55981" w:rsidRPr="00003C29" w:rsidRDefault="00A55981" w:rsidP="00B56D6D">
      <w:pPr>
        <w:pStyle w:val="BodyText-Nospacing"/>
        <w:numPr>
          <w:ilvl w:val="0"/>
          <w:numId w:val="42"/>
        </w:numPr>
        <w:spacing w:after="0"/>
        <w:rPr>
          <w:lang w:val="en-AU"/>
        </w:rPr>
      </w:pPr>
      <w:r w:rsidRPr="00003C29">
        <w:rPr>
          <w:lang w:val="en-AU"/>
        </w:rPr>
        <w:t>Course Code</w:t>
      </w:r>
    </w:p>
    <w:p w14:paraId="2C2C0F9F" w14:textId="77777777" w:rsidR="00A55981" w:rsidRPr="00003C29" w:rsidRDefault="00A55981" w:rsidP="00B56D6D">
      <w:pPr>
        <w:pStyle w:val="BodyText-Nospacing"/>
        <w:numPr>
          <w:ilvl w:val="0"/>
          <w:numId w:val="42"/>
        </w:numPr>
        <w:rPr>
          <w:lang w:val="en-AU"/>
        </w:rPr>
      </w:pPr>
      <w:r w:rsidRPr="00003C29">
        <w:rPr>
          <w:lang w:val="en-AU"/>
        </w:rPr>
        <w:t>Course Name.</w:t>
      </w:r>
    </w:p>
    <w:p w14:paraId="3160039B" w14:textId="77777777" w:rsidR="00A55981" w:rsidRPr="00003C29" w:rsidRDefault="00A55981" w:rsidP="00B56D6D">
      <w:pPr>
        <w:pStyle w:val="BodyText-Nospacing"/>
        <w:rPr>
          <w:lang w:val="en-AU"/>
        </w:rPr>
      </w:pPr>
      <w:r w:rsidRPr="00003C29">
        <w:rPr>
          <w:lang w:val="en-AU"/>
        </w:rPr>
        <w:t>Alternatively, you can retrieve a list of all Training Accounts for your organisation by selecting ‘</w:t>
      </w:r>
      <w:r w:rsidRPr="00003C29">
        <w:rPr>
          <w:b/>
          <w:lang w:val="en-AU"/>
        </w:rPr>
        <w:t>Search</w:t>
      </w:r>
      <w:r w:rsidRPr="00003C29">
        <w:rPr>
          <w:lang w:val="en-AU"/>
        </w:rPr>
        <w:t>’.</w:t>
      </w:r>
    </w:p>
    <w:p w14:paraId="4B7717AA" w14:textId="6142555A" w:rsidR="00A55981" w:rsidRPr="00003C29" w:rsidRDefault="00A55981" w:rsidP="00A55981">
      <w:pPr>
        <w:keepNext/>
        <w:jc w:val="center"/>
      </w:pPr>
      <w:r w:rsidRPr="00003C29">
        <w:rPr>
          <w:noProof/>
        </w:rPr>
        <mc:AlternateContent>
          <mc:Choice Requires="wps">
            <w:drawing>
              <wp:anchor distT="0" distB="0" distL="114300" distR="114300" simplePos="0" relativeHeight="251658276" behindDoc="0" locked="0" layoutInCell="1" allowOverlap="1" wp14:anchorId="57B2CD56" wp14:editId="0BE798F8">
                <wp:simplePos x="0" y="0"/>
                <wp:positionH relativeFrom="column">
                  <wp:posOffset>2251075</wp:posOffset>
                </wp:positionH>
                <wp:positionV relativeFrom="paragraph">
                  <wp:posOffset>461645</wp:posOffset>
                </wp:positionV>
                <wp:extent cx="657225" cy="261620"/>
                <wp:effectExtent l="0" t="0" r="28575" b="24130"/>
                <wp:wrapNone/>
                <wp:docPr id="45" name="Oval 45" descr="P354#y1"/>
                <wp:cNvGraphicFramePr/>
                <a:graphic xmlns:a="http://schemas.openxmlformats.org/drawingml/2006/main">
                  <a:graphicData uri="http://schemas.microsoft.com/office/word/2010/wordprocessingShape">
                    <wps:wsp>
                      <wps:cNvSpPr/>
                      <wps:spPr>
                        <a:xfrm>
                          <a:off x="0" y="0"/>
                          <a:ext cx="657225" cy="261620"/>
                        </a:xfrm>
                        <a:prstGeom prst="ellipse">
                          <a:avLst/>
                        </a:prstGeom>
                        <a:solidFill>
                          <a:srgbClr val="FF0000">
                            <a:alpha val="0"/>
                          </a:srgb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24D06C" id="Oval 45" o:spid="_x0000_s1026" alt="P354#y1" style="position:absolute;margin-left:177.25pt;margin-top:36.35pt;width:51.75pt;height:20.6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" fillcolor="red" strokecolor="red" strokeweight="1.5pt">
                <v:fill opacity="0"/>
                <v:stroke joinstyle="miter"/>
              </v:oval>
            </w:pict>
          </mc:Fallback>
        </mc:AlternateContent>
      </w:r>
      <w:r w:rsidRPr="00003C29">
        <w:rPr>
          <w:noProof/>
          <w:lang w:eastAsia="en-AU"/>
        </w:rPr>
        <w:drawing>
          <wp:inline distT="0" distB="0" distL="0" distR="0" wp14:anchorId="7EBD4140" wp14:editId="6D41DB8E">
            <wp:extent cx="4038600" cy="2200275"/>
            <wp:effectExtent l="19050" t="19050" r="19050" b="28575"/>
            <wp:docPr id="23" name="Picture 23" descr="P354#yIS1" title="Screenshot of Skills and Employment Portal training account search"/>
            <wp:cNvGraphicFramePr/>
            <a:graphic xmlns:a="http://schemas.openxmlformats.org/drawingml/2006/main">
              <a:graphicData uri="http://schemas.openxmlformats.org/drawingml/2006/picture">
                <pic:pic xmlns:pic="http://schemas.openxmlformats.org/drawingml/2006/picture">
                  <pic:nvPicPr>
                    <pic:cNvPr id="23" name="Picture 23" descr="P354#yIS1" title="Screenshot of Skills and Employment Portal training account search"/>
                    <pic:cNvPicPr>
                      <a:picLocks noChangeAspect="1"/>
                    </pic:cNvPicPr>
                  </pic:nvPicPr>
                  <pic:blipFill>
                    <a:blip r:embed="rId54"/>
                    <a:stretch>
                      <a:fillRect/>
                    </a:stretch>
                  </pic:blipFill>
                  <pic:spPr>
                    <a:xfrm>
                      <a:off x="0" y="0"/>
                      <a:ext cx="4012149" cy="2185864"/>
                    </a:xfrm>
                    <a:prstGeom prst="rect">
                      <a:avLst/>
                    </a:prstGeom>
                    <a:ln>
                      <a:solidFill>
                        <a:schemeClr val="accent1"/>
                      </a:solidFill>
                    </a:ln>
                  </pic:spPr>
                </pic:pic>
              </a:graphicData>
            </a:graphic>
          </wp:inline>
        </w:drawing>
      </w:r>
    </w:p>
    <w:p w14:paraId="32D3C41A" w14:textId="3E732C64" w:rsidR="00A55981" w:rsidRPr="0064444E" w:rsidRDefault="00A55981" w:rsidP="00A55981">
      <w:pPr>
        <w:pStyle w:val="Caption"/>
        <w:rPr>
          <w:noProof/>
          <w:sz w:val="22"/>
          <w:szCs w:val="22"/>
          <w:lang w:val="en-AU"/>
        </w:rPr>
      </w:pPr>
      <w:r w:rsidRPr="0064444E">
        <w:rPr>
          <w:sz w:val="22"/>
          <w:szCs w:val="22"/>
          <w:lang w:val="en-AU"/>
        </w:rPr>
        <w:t>Figure 3</w:t>
      </w:r>
      <w:r w:rsidR="00BB7BC5" w:rsidRPr="0064444E">
        <w:rPr>
          <w:sz w:val="22"/>
          <w:szCs w:val="22"/>
          <w:lang w:val="en-AU"/>
        </w:rPr>
        <w:t>1</w:t>
      </w:r>
      <w:r w:rsidRPr="0064444E">
        <w:rPr>
          <w:sz w:val="22"/>
          <w:szCs w:val="22"/>
          <w:lang w:val="en-AU"/>
        </w:rPr>
        <w:t xml:space="preserve"> - Screenshot of Skills and Employment Portal - Training Account Search</w:t>
      </w:r>
    </w:p>
    <w:p w14:paraId="0116F024" w14:textId="77777777" w:rsidR="00A55981" w:rsidRPr="00003C29" w:rsidRDefault="00A55981" w:rsidP="00B56D6D">
      <w:pPr>
        <w:pStyle w:val="BodyText-Nospacing"/>
        <w:rPr>
          <w:noProof/>
          <w:lang w:val="en-AU"/>
        </w:rPr>
      </w:pPr>
      <w:r w:rsidRPr="00003C29">
        <w:rPr>
          <w:noProof/>
          <w:lang w:val="en-AU"/>
        </w:rPr>
        <w:t xml:space="preserve">A </w:t>
      </w:r>
      <w:r w:rsidRPr="00003C29">
        <w:rPr>
          <w:lang w:val="en-AU"/>
        </w:rPr>
        <w:t>Participant</w:t>
      </w:r>
      <w:r w:rsidRPr="00003C29">
        <w:rPr>
          <w:noProof/>
          <w:lang w:val="en-AU"/>
        </w:rPr>
        <w:t xml:space="preserve"> may have multiple Training Accounts. Select ‘</w:t>
      </w:r>
      <w:r w:rsidRPr="00003C29">
        <w:rPr>
          <w:b/>
          <w:noProof/>
          <w:lang w:val="en-AU"/>
        </w:rPr>
        <w:t>View</w:t>
      </w:r>
      <w:r w:rsidRPr="00003C29">
        <w:rPr>
          <w:noProof/>
          <w:lang w:val="en-AU"/>
        </w:rPr>
        <w:t>’ or ‘</w:t>
      </w:r>
      <w:r w:rsidRPr="00003C29">
        <w:rPr>
          <w:b/>
          <w:noProof/>
          <w:lang w:val="en-AU"/>
        </w:rPr>
        <w:t>Edit</w:t>
      </w:r>
      <w:r w:rsidRPr="00003C29">
        <w:rPr>
          <w:noProof/>
          <w:lang w:val="en-AU"/>
        </w:rPr>
        <w:t xml:space="preserve">’ for full details of a Training Account.  </w:t>
      </w:r>
      <w:r w:rsidRPr="0064444E">
        <w:rPr>
          <w:b/>
          <w:bCs/>
          <w:noProof/>
          <w:lang w:val="en-AU"/>
        </w:rPr>
        <w:t>Note:</w:t>
      </w:r>
      <w:r w:rsidRPr="00003C29">
        <w:rPr>
          <w:noProof/>
          <w:lang w:val="en-AU"/>
        </w:rPr>
        <w:t xml:space="preserve"> Training Accounts cannot be created from this section of the</w:t>
      </w:r>
      <w:r w:rsidRPr="00003C29">
        <w:rPr>
          <w:color w:val="000000" w:themeColor="text1"/>
          <w:lang w:val="en-AU"/>
        </w:rPr>
        <w:t xml:space="preserve"> </w:t>
      </w:r>
      <w:r w:rsidRPr="00003C29">
        <w:rPr>
          <w:noProof/>
          <w:lang w:val="en-AU"/>
        </w:rPr>
        <w:t xml:space="preserve">Portal.  Instead, this needs to be done via the Participant Search menu, see </w:t>
      </w:r>
      <w:r w:rsidRPr="00003C29">
        <w:rPr>
          <w:b/>
          <w:noProof/>
          <w:lang w:val="en-AU"/>
        </w:rPr>
        <w:t>Section 7</w:t>
      </w:r>
      <w:r w:rsidRPr="00003C29">
        <w:rPr>
          <w:noProof/>
          <w:lang w:val="en-AU"/>
        </w:rPr>
        <w:t xml:space="preserve"> above for details. </w:t>
      </w:r>
    </w:p>
    <w:p w14:paraId="68074E9F" w14:textId="77777777" w:rsidR="00A55981" w:rsidRPr="00003C29" w:rsidRDefault="00A55981" w:rsidP="00B56D6D">
      <w:pPr>
        <w:pStyle w:val="BodyText-Nospacing"/>
        <w:rPr>
          <w:noProof/>
          <w:lang w:val="en-AU"/>
        </w:rPr>
      </w:pPr>
      <w:r w:rsidRPr="00003C29">
        <w:rPr>
          <w:lang w:val="en-AU"/>
        </w:rPr>
        <w:t>Select</w:t>
      </w:r>
      <w:r w:rsidRPr="00003C29">
        <w:rPr>
          <w:noProof/>
          <w:lang w:val="en-AU"/>
        </w:rPr>
        <w:t xml:space="preserve"> ‘</w:t>
      </w:r>
      <w:r w:rsidRPr="00003C29">
        <w:rPr>
          <w:b/>
          <w:noProof/>
          <w:lang w:val="en-AU"/>
        </w:rPr>
        <w:t>Edit</w:t>
      </w:r>
      <w:r w:rsidRPr="00003C29">
        <w:rPr>
          <w:noProof/>
          <w:lang w:val="en-AU"/>
        </w:rPr>
        <w:t xml:space="preserve">’ to update information in editable fields for that Training Account - see </w:t>
      </w:r>
      <w:r w:rsidRPr="00003C29">
        <w:rPr>
          <w:b/>
          <w:noProof/>
          <w:lang w:val="en-AU"/>
        </w:rPr>
        <w:t>Section 9 - Appendix 1</w:t>
      </w:r>
      <w:r w:rsidRPr="00003C29">
        <w:rPr>
          <w:noProof/>
          <w:lang w:val="en-AU"/>
        </w:rPr>
        <w:t>.</w:t>
      </w:r>
    </w:p>
    <w:p w14:paraId="7B6016C8" w14:textId="2A840E4C" w:rsidR="00A55981" w:rsidRPr="00003C29" w:rsidRDefault="00475E59" w:rsidP="00B56D6D">
      <w:pPr>
        <w:pStyle w:val="Heading1"/>
        <w:spacing w:before="240"/>
        <w:rPr>
          <w:rFonts w:eastAsia="Calibri"/>
        </w:rPr>
      </w:pPr>
      <w:bookmarkStart w:id="126" w:name="_Toc327953397"/>
      <w:bookmarkStart w:id="127" w:name="_Toc343591399"/>
      <w:bookmarkStart w:id="128" w:name="_Toc343591496"/>
      <w:bookmarkStart w:id="129" w:name="_Toc343591759"/>
      <w:bookmarkStart w:id="130" w:name="_Toc53506367"/>
      <w:bookmarkStart w:id="131" w:name="_Toc452640466"/>
      <w:bookmarkStart w:id="132" w:name="_Toc430784847"/>
      <w:bookmarkStart w:id="133" w:name="_Toc135047320"/>
      <w:bookmarkEnd w:id="125"/>
      <w:r w:rsidRPr="00003C29">
        <w:rPr>
          <w:rFonts w:eastAsia="Calibri"/>
        </w:rPr>
        <w:lastRenderedPageBreak/>
        <w:t>9</w:t>
      </w:r>
      <w:r w:rsidR="00B56D6D" w:rsidRPr="00003C29">
        <w:rPr>
          <w:rFonts w:eastAsia="Calibri"/>
        </w:rPr>
        <w:t xml:space="preserve">. </w:t>
      </w:r>
      <w:r w:rsidR="00A55981" w:rsidRPr="00003C29">
        <w:rPr>
          <w:rFonts w:eastAsia="Calibri"/>
        </w:rPr>
        <w:t>Appendix 1</w:t>
      </w:r>
      <w:bookmarkStart w:id="134" w:name="_Toc343591497"/>
      <w:bookmarkEnd w:id="126"/>
      <w:bookmarkEnd w:id="127"/>
      <w:bookmarkEnd w:id="128"/>
      <w:bookmarkEnd w:id="129"/>
      <w:r w:rsidR="00A55981" w:rsidRPr="00003C29">
        <w:rPr>
          <w:rFonts w:eastAsia="Calibri"/>
        </w:rPr>
        <w:t xml:space="preserve"> - </w:t>
      </w:r>
      <w:r w:rsidR="00A55981" w:rsidRPr="00003C29">
        <w:rPr>
          <w:rFonts w:eastAsia="Calibri"/>
          <w:noProof/>
        </w:rPr>
        <w:t>Editable Training Account Fields</w:t>
      </w:r>
      <w:bookmarkEnd w:id="130"/>
      <w:bookmarkEnd w:id="131"/>
      <w:bookmarkEnd w:id="132"/>
      <w:bookmarkEnd w:id="133"/>
      <w:bookmarkEnd w:id="134"/>
    </w:p>
    <w:p w14:paraId="3056E6FA" w14:textId="77777777" w:rsidR="00A55981" w:rsidRPr="00003C29" w:rsidRDefault="00A55981" w:rsidP="00B56D6D">
      <w:pPr>
        <w:pStyle w:val="BodyText-Nospacing"/>
        <w:spacing w:after="0"/>
        <w:rPr>
          <w:rFonts w:eastAsia="Calibri"/>
          <w:noProof/>
          <w:lang w:val="en-AU"/>
        </w:rPr>
      </w:pPr>
      <w:r w:rsidRPr="00003C29">
        <w:rPr>
          <w:noProof/>
          <w:lang w:val="en-AU"/>
        </w:rPr>
        <w:t>The following fields are able to be edited once a Training Account is created and remains Active:</w:t>
      </w:r>
    </w:p>
    <w:p w14:paraId="10E7C317" w14:textId="77777777" w:rsidR="00A55981" w:rsidRPr="00003C29" w:rsidRDefault="00A55981" w:rsidP="00B56D6D">
      <w:pPr>
        <w:pStyle w:val="BodyText-Nospacing"/>
        <w:numPr>
          <w:ilvl w:val="0"/>
          <w:numId w:val="43"/>
        </w:numPr>
        <w:spacing w:after="0"/>
        <w:rPr>
          <w:lang w:val="en-AU"/>
        </w:rPr>
      </w:pPr>
      <w:r w:rsidRPr="00003C29">
        <w:rPr>
          <w:lang w:val="en-AU"/>
        </w:rPr>
        <w:t xml:space="preserve">Commonwealth Government Concession Card type </w:t>
      </w:r>
    </w:p>
    <w:p w14:paraId="04405249" w14:textId="77777777" w:rsidR="00A55981" w:rsidRPr="00003C29" w:rsidRDefault="00A55981" w:rsidP="00B56D6D">
      <w:pPr>
        <w:pStyle w:val="BodyText-Nospacing"/>
        <w:numPr>
          <w:ilvl w:val="0"/>
          <w:numId w:val="43"/>
        </w:numPr>
        <w:spacing w:after="0"/>
        <w:rPr>
          <w:lang w:val="en-AU"/>
        </w:rPr>
      </w:pPr>
      <w:r w:rsidRPr="00003C29">
        <w:rPr>
          <w:lang w:val="en-AU"/>
        </w:rPr>
        <w:t>Training Commencing and Expected to Finish Dates</w:t>
      </w:r>
    </w:p>
    <w:p w14:paraId="32A17DE2" w14:textId="77777777" w:rsidR="00A55981" w:rsidRPr="00003C29" w:rsidRDefault="00A55981" w:rsidP="00B56D6D">
      <w:pPr>
        <w:pStyle w:val="BodyText-Nospacing"/>
        <w:numPr>
          <w:ilvl w:val="0"/>
          <w:numId w:val="43"/>
        </w:numPr>
        <w:spacing w:after="0"/>
        <w:rPr>
          <w:lang w:val="en-AU"/>
        </w:rPr>
      </w:pPr>
      <w:r w:rsidRPr="00003C29">
        <w:rPr>
          <w:lang w:val="en-AU"/>
        </w:rPr>
        <w:t>Internal unique ID</w:t>
      </w:r>
    </w:p>
    <w:p w14:paraId="786705E3" w14:textId="77777777" w:rsidR="00A55981" w:rsidRPr="00003C29" w:rsidRDefault="00A55981" w:rsidP="00B56D6D">
      <w:pPr>
        <w:pStyle w:val="BodyText-Nospacing"/>
        <w:numPr>
          <w:ilvl w:val="0"/>
          <w:numId w:val="43"/>
        </w:numPr>
        <w:spacing w:after="0"/>
        <w:rPr>
          <w:lang w:val="en-AU"/>
        </w:rPr>
      </w:pPr>
      <w:r w:rsidRPr="00003C29">
        <w:rPr>
          <w:lang w:val="en-AU"/>
        </w:rPr>
        <w:t>Workgroup</w:t>
      </w:r>
    </w:p>
    <w:p w14:paraId="2359DDE9" w14:textId="77777777" w:rsidR="00A55981" w:rsidRPr="00003C29" w:rsidRDefault="00A55981" w:rsidP="00B56D6D">
      <w:pPr>
        <w:pStyle w:val="BodyText-Nospacing"/>
        <w:numPr>
          <w:ilvl w:val="0"/>
          <w:numId w:val="43"/>
        </w:numPr>
        <w:spacing w:after="0"/>
        <w:rPr>
          <w:lang w:val="en-AU"/>
        </w:rPr>
      </w:pPr>
      <w:r w:rsidRPr="00003C29">
        <w:rPr>
          <w:lang w:val="en-AU"/>
        </w:rPr>
        <w:t>Applied for VET Student Loans</w:t>
      </w:r>
    </w:p>
    <w:p w14:paraId="49A304A4" w14:textId="77777777" w:rsidR="00A55981" w:rsidRPr="00003C29" w:rsidRDefault="00A55981" w:rsidP="00B56D6D">
      <w:pPr>
        <w:pStyle w:val="BodyText-Nospacing"/>
        <w:numPr>
          <w:ilvl w:val="0"/>
          <w:numId w:val="43"/>
        </w:numPr>
        <w:spacing w:after="0"/>
        <w:rPr>
          <w:lang w:val="en-AU"/>
        </w:rPr>
      </w:pPr>
      <w:r w:rsidRPr="00003C29">
        <w:rPr>
          <w:lang w:val="en-AU"/>
        </w:rPr>
        <w:t>Delivery Suburb</w:t>
      </w:r>
    </w:p>
    <w:p w14:paraId="0DF5EEFC" w14:textId="77777777" w:rsidR="00A55981" w:rsidRPr="00003C29" w:rsidRDefault="00A55981" w:rsidP="00B56D6D">
      <w:pPr>
        <w:pStyle w:val="BodyText-Nospacing"/>
        <w:numPr>
          <w:ilvl w:val="0"/>
          <w:numId w:val="43"/>
        </w:numPr>
        <w:spacing w:after="0"/>
        <w:rPr>
          <w:lang w:val="en-AU"/>
        </w:rPr>
      </w:pPr>
      <w:r w:rsidRPr="00003C29">
        <w:rPr>
          <w:lang w:val="en-AU"/>
        </w:rPr>
        <w:t>Delivery Postcode</w:t>
      </w:r>
    </w:p>
    <w:p w14:paraId="2EDDE023" w14:textId="7692DB4B" w:rsidR="00A55981" w:rsidRPr="00003C29" w:rsidRDefault="00A55981" w:rsidP="00B56D6D">
      <w:pPr>
        <w:pStyle w:val="BodyText-Nospacing"/>
        <w:numPr>
          <w:ilvl w:val="0"/>
          <w:numId w:val="43"/>
        </w:numPr>
        <w:rPr>
          <w:lang w:val="en-AU"/>
        </w:rPr>
      </w:pPr>
      <w:r w:rsidRPr="00003C29">
        <w:rPr>
          <w:lang w:val="en-AU"/>
        </w:rPr>
        <w:t>Leave from Enrolment Start and End Dates</w:t>
      </w:r>
      <w:r w:rsidR="00D13406" w:rsidRPr="00003C29">
        <w:rPr>
          <w:lang w:val="en-AU"/>
        </w:rPr>
        <w:t>.</w:t>
      </w:r>
    </w:p>
    <w:p w14:paraId="274EE979" w14:textId="6D0C16E3" w:rsidR="00AB36D5" w:rsidRPr="00003C29" w:rsidRDefault="00743C0D" w:rsidP="0064444E">
      <w:pPr>
        <w:spacing w:before="0" w:after="0" w:line="240" w:lineRule="auto"/>
      </w:pPr>
      <w:r w:rsidRPr="00003C29">
        <w:br w:type="page"/>
      </w:r>
    </w:p>
    <w:p w14:paraId="16C7EE92" w14:textId="568C1C38" w:rsidR="00B62DA3" w:rsidRPr="00003C29" w:rsidRDefault="00475E59" w:rsidP="00B56D6D">
      <w:pPr>
        <w:pStyle w:val="Heading1"/>
        <w:rPr>
          <w:rFonts w:eastAsia="Calibri"/>
        </w:rPr>
      </w:pPr>
      <w:bookmarkStart w:id="135" w:name="_Toc135047321"/>
      <w:bookmarkStart w:id="136" w:name="_Toc343591402"/>
      <w:bookmarkStart w:id="137" w:name="_Toc343591500"/>
      <w:bookmarkStart w:id="138" w:name="_Toc343591761"/>
      <w:bookmarkStart w:id="139" w:name="_Toc343591978"/>
      <w:bookmarkStart w:id="140" w:name="_Toc377730858"/>
      <w:bookmarkStart w:id="141" w:name="_Toc430784848"/>
      <w:bookmarkStart w:id="142" w:name="_Toc452640467"/>
      <w:bookmarkStart w:id="143" w:name="_Toc524009907"/>
      <w:bookmarkStart w:id="144" w:name="_Toc10724161"/>
      <w:bookmarkStart w:id="145" w:name="_Toc53506368"/>
      <w:r w:rsidRPr="00003C29">
        <w:rPr>
          <w:rFonts w:eastAsia="Calibri"/>
        </w:rPr>
        <w:lastRenderedPageBreak/>
        <w:t>10</w:t>
      </w:r>
      <w:r w:rsidR="00B56D6D" w:rsidRPr="00003C29">
        <w:rPr>
          <w:rFonts w:eastAsia="Calibri"/>
        </w:rPr>
        <w:t xml:space="preserve">. </w:t>
      </w:r>
      <w:r w:rsidR="009948B8" w:rsidRPr="00003C29">
        <w:rPr>
          <w:rFonts w:eastAsia="Calibri"/>
        </w:rPr>
        <w:t>Completion of a Training Account – Issue of a Qualification</w:t>
      </w:r>
      <w:bookmarkEnd w:id="135"/>
    </w:p>
    <w:p w14:paraId="784A9C39" w14:textId="6962F809" w:rsidR="006F7231" w:rsidRPr="00003C29" w:rsidRDefault="006F7231" w:rsidP="006F7231">
      <w:pPr>
        <w:widowControl w:val="0"/>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 xml:space="preserve">When a participant has completed a qualification, </w:t>
      </w:r>
      <w:r w:rsidR="00003C29">
        <w:rPr>
          <w:rFonts w:ascii="Calibri Light" w:eastAsia="Calibri Light" w:hAnsi="Calibri Light" w:cs="Calibri Light"/>
          <w:sz w:val="24"/>
          <w:szCs w:val="21"/>
        </w:rPr>
        <w:t>RTOs</w:t>
      </w:r>
      <w:r w:rsidRPr="00003C29">
        <w:rPr>
          <w:rFonts w:ascii="Calibri Light" w:eastAsia="Calibri Light" w:hAnsi="Calibri Light" w:cs="Calibri Light"/>
          <w:sz w:val="24"/>
          <w:szCs w:val="21"/>
        </w:rPr>
        <w:t xml:space="preserve"> </w:t>
      </w:r>
      <w:r w:rsidR="00003C29">
        <w:rPr>
          <w:rFonts w:ascii="Calibri Light" w:eastAsia="Calibri Light" w:hAnsi="Calibri Light" w:cs="Calibri Light"/>
          <w:sz w:val="24"/>
          <w:szCs w:val="21"/>
        </w:rPr>
        <w:t>need to</w:t>
      </w:r>
      <w:r w:rsidRPr="00003C29">
        <w:rPr>
          <w:rFonts w:ascii="Calibri Light" w:eastAsia="Calibri Light" w:hAnsi="Calibri Light" w:cs="Calibri Light"/>
          <w:sz w:val="24"/>
          <w:szCs w:val="21"/>
        </w:rPr>
        <w:t xml:space="preserve"> record the issue of the qualification in both their own Student Enrolment System (or STELA) and the </w:t>
      </w:r>
      <w:r w:rsidRPr="00003C29">
        <w:rPr>
          <w:rFonts w:ascii="Calibri Light" w:eastAsia="Calibri Light" w:hAnsi="Calibri Light" w:cs="Calibri Light"/>
          <w:b/>
          <w:sz w:val="24"/>
          <w:szCs w:val="21"/>
        </w:rPr>
        <w:t>Portal</w:t>
      </w:r>
      <w:r w:rsidRPr="00003C29">
        <w:rPr>
          <w:rFonts w:ascii="Calibri Light" w:eastAsia="Calibri Light" w:hAnsi="Calibri Light" w:cs="Calibri Light"/>
          <w:sz w:val="24"/>
          <w:szCs w:val="21"/>
        </w:rPr>
        <w:t>.</w:t>
      </w:r>
    </w:p>
    <w:p w14:paraId="615826DF" w14:textId="77777777" w:rsidR="006F7231" w:rsidRPr="00003C29" w:rsidRDefault="006F7231" w:rsidP="006F7231">
      <w:pPr>
        <w:widowControl w:val="0"/>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To update the Training Account with ‘</w:t>
      </w:r>
      <w:r w:rsidRPr="00003C29">
        <w:rPr>
          <w:rFonts w:ascii="Calibri Light" w:eastAsia="Calibri Light" w:hAnsi="Calibri Light" w:cs="Calibri Light"/>
          <w:b/>
          <w:sz w:val="24"/>
          <w:szCs w:val="21"/>
        </w:rPr>
        <w:t>Qualification Issued</w:t>
      </w:r>
      <w:r w:rsidRPr="00003C29">
        <w:rPr>
          <w:rFonts w:ascii="Calibri Light" w:eastAsia="Calibri Light" w:hAnsi="Calibri Light" w:cs="Calibri Light"/>
          <w:sz w:val="24"/>
          <w:szCs w:val="21"/>
        </w:rPr>
        <w:t>’:</w:t>
      </w:r>
    </w:p>
    <w:p w14:paraId="0DD83612" w14:textId="4CBFF80F" w:rsidR="006F7231" w:rsidRPr="00003C29" w:rsidRDefault="006F7231" w:rsidP="006F7231">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Follow the ‘</w:t>
      </w:r>
      <w:r w:rsidRPr="00003C29">
        <w:rPr>
          <w:rFonts w:ascii="Calibri Light" w:eastAsia="Calibri Light" w:hAnsi="Calibri Light" w:cs="Calibri Light"/>
          <w:b/>
          <w:sz w:val="24"/>
          <w:szCs w:val="21"/>
        </w:rPr>
        <w:t>Edit Training Account</w:t>
      </w:r>
      <w:r w:rsidRPr="00003C29">
        <w:rPr>
          <w:rFonts w:ascii="Calibri Light" w:eastAsia="Calibri Light" w:hAnsi="Calibri Light" w:cs="Calibri Light"/>
          <w:sz w:val="24"/>
          <w:szCs w:val="21"/>
        </w:rPr>
        <w:t>’ direction in Section 4</w:t>
      </w:r>
    </w:p>
    <w:p w14:paraId="3A9F0A16" w14:textId="4B4A78CD" w:rsidR="006F7231" w:rsidRPr="00003C29" w:rsidRDefault="006F7231" w:rsidP="006F7231">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Scroll down to the bottom of the Training Account to the Summary Information field</w:t>
      </w:r>
    </w:p>
    <w:p w14:paraId="0252B4A7" w14:textId="1BD93874" w:rsidR="006F7231" w:rsidRPr="00003C29" w:rsidRDefault="006F7231" w:rsidP="006F7231">
      <w:pPr>
        <w:widowControl w:val="0"/>
        <w:numPr>
          <w:ilvl w:val="0"/>
          <w:numId w:val="44"/>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From the ‘</w:t>
      </w:r>
      <w:r w:rsidRPr="00003C29">
        <w:rPr>
          <w:rFonts w:ascii="Calibri Light" w:eastAsia="Calibri Light" w:hAnsi="Calibri Light" w:cs="Calibri Light"/>
          <w:b/>
          <w:sz w:val="24"/>
          <w:szCs w:val="21"/>
        </w:rPr>
        <w:t>Training Account Status</w:t>
      </w:r>
      <w:r w:rsidRPr="00003C29">
        <w:rPr>
          <w:rFonts w:ascii="Calibri Light" w:eastAsia="Calibri Light" w:hAnsi="Calibri Light" w:cs="Calibri Light"/>
          <w:sz w:val="24"/>
          <w:szCs w:val="21"/>
        </w:rPr>
        <w:t xml:space="preserve">’ </w:t>
      </w:r>
      <w:r w:rsidR="001C5A39" w:rsidRPr="00003C29">
        <w:rPr>
          <w:rFonts w:ascii="Calibri Light" w:eastAsia="Calibri Light" w:hAnsi="Calibri Light" w:cs="Calibri Light"/>
          <w:sz w:val="24"/>
          <w:szCs w:val="21"/>
        </w:rPr>
        <w:t>drop-down</w:t>
      </w:r>
      <w:r w:rsidRPr="00003C29">
        <w:rPr>
          <w:rFonts w:ascii="Calibri Light" w:eastAsia="Calibri Light" w:hAnsi="Calibri Light" w:cs="Calibri Light"/>
          <w:sz w:val="24"/>
          <w:szCs w:val="21"/>
        </w:rPr>
        <w:t xml:space="preserve"> box, select ‘</w:t>
      </w:r>
      <w:r w:rsidRPr="00003C29">
        <w:rPr>
          <w:rFonts w:ascii="Calibri Light" w:eastAsia="Calibri Light" w:hAnsi="Calibri Light" w:cs="Calibri Light"/>
          <w:b/>
          <w:sz w:val="24"/>
          <w:szCs w:val="21"/>
        </w:rPr>
        <w:t>Qualification Issued</w:t>
      </w:r>
      <w:r w:rsidRPr="00003C29">
        <w:rPr>
          <w:rFonts w:ascii="Calibri Light" w:eastAsia="Calibri Light" w:hAnsi="Calibri Light" w:cs="Calibri Light"/>
          <w:sz w:val="24"/>
          <w:szCs w:val="21"/>
        </w:rPr>
        <w:t xml:space="preserve">’ (as illustrated below), enter the </w:t>
      </w:r>
      <w:r w:rsidRPr="00003C29">
        <w:rPr>
          <w:rFonts w:ascii="Calibri Light" w:eastAsia="Calibri Light" w:hAnsi="Calibri Light" w:cs="Calibri Light"/>
          <w:b/>
          <w:sz w:val="24"/>
          <w:szCs w:val="21"/>
          <w:u w:val="single"/>
        </w:rPr>
        <w:t>Parchment Number</w:t>
      </w:r>
      <w:r w:rsidRPr="00003C29">
        <w:rPr>
          <w:rFonts w:ascii="Calibri Light" w:eastAsia="Calibri Light" w:hAnsi="Calibri Light" w:cs="Calibri Light"/>
          <w:sz w:val="24"/>
          <w:szCs w:val="21"/>
        </w:rPr>
        <w:t xml:space="preserve"> and the </w:t>
      </w:r>
      <w:r w:rsidRPr="00003C29">
        <w:rPr>
          <w:rFonts w:ascii="Calibri Light" w:eastAsia="Calibri Light" w:hAnsi="Calibri Light" w:cs="Calibri Light"/>
          <w:b/>
          <w:sz w:val="24"/>
          <w:szCs w:val="21"/>
          <w:u w:val="single"/>
        </w:rPr>
        <w:t>Parchment Issued Date</w:t>
      </w:r>
      <w:r w:rsidRPr="00003C29">
        <w:rPr>
          <w:rFonts w:ascii="Calibri Light" w:eastAsia="Calibri Light" w:hAnsi="Calibri Light" w:cs="Calibri Light"/>
          <w:sz w:val="24"/>
          <w:szCs w:val="21"/>
        </w:rPr>
        <w:t>. These fields need to match the parchment details that you have entered in your Student Enrolment System (or STELA).</w:t>
      </w:r>
    </w:p>
    <w:p w14:paraId="73D36B67" w14:textId="77777777" w:rsidR="005A3EA0" w:rsidRPr="00003C29" w:rsidRDefault="005A3EA0" w:rsidP="0064444E">
      <w:pPr>
        <w:widowControl w:val="0"/>
        <w:autoSpaceDE w:val="0"/>
        <w:autoSpaceDN w:val="0"/>
        <w:spacing w:before="0" w:after="240" w:line="240" w:lineRule="auto"/>
        <w:ind w:left="720"/>
        <w:rPr>
          <w:rFonts w:ascii="Calibri Light" w:eastAsia="Calibri Light" w:hAnsi="Calibri Light" w:cs="Calibri Light"/>
          <w:sz w:val="24"/>
          <w:szCs w:val="21"/>
        </w:rPr>
      </w:pPr>
    </w:p>
    <w:p w14:paraId="39E92929" w14:textId="77777777" w:rsidR="006F7231" w:rsidRPr="00003C29" w:rsidRDefault="006F7231" w:rsidP="006F7231">
      <w:pPr>
        <w:keepNext/>
        <w:jc w:val="center"/>
      </w:pPr>
      <w:r w:rsidRPr="00003C29">
        <w:rPr>
          <w:noProof/>
          <w:lang w:eastAsia="en-AU"/>
        </w:rPr>
        <w:drawing>
          <wp:inline distT="0" distB="0" distL="0" distR="0" wp14:anchorId="256F0422" wp14:editId="2EFE53E9">
            <wp:extent cx="6200775" cy="1152525"/>
            <wp:effectExtent l="19050" t="19050" r="28575" b="28575"/>
            <wp:docPr id="11" name="Picture 11"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00775" cy="1152525"/>
                    </a:xfrm>
                    <a:prstGeom prst="rect">
                      <a:avLst/>
                    </a:prstGeom>
                    <a:noFill/>
                    <a:ln w="9525" cmpd="sng">
                      <a:solidFill>
                        <a:srgbClr val="44546A">
                          <a:lumMod val="40000"/>
                          <a:lumOff val="60000"/>
                        </a:srgbClr>
                      </a:solidFill>
                      <a:miter lim="800000"/>
                      <a:headEnd/>
                      <a:tailEnd/>
                    </a:ln>
                    <a:effectLst/>
                  </pic:spPr>
                </pic:pic>
              </a:graphicData>
            </a:graphic>
          </wp:inline>
        </w:drawing>
      </w:r>
    </w:p>
    <w:p w14:paraId="40DCD01B" w14:textId="0DFE39B1" w:rsidR="006F7231" w:rsidRPr="00003C29" w:rsidRDefault="006F7231" w:rsidP="006F7231">
      <w:pPr>
        <w:spacing w:before="0" w:after="240" w:line="288" w:lineRule="auto"/>
        <w:jc w:val="center"/>
        <w:rPr>
          <w:rFonts w:ascii="Calibri" w:eastAsia="Calibri" w:hAnsi="Calibri" w:cs="Times New Roman"/>
          <w:bCs/>
          <w:i/>
          <w:color w:val="auto"/>
          <w:sz w:val="20"/>
          <w:szCs w:val="20"/>
        </w:rPr>
      </w:pPr>
      <w:r w:rsidRPr="00003C29">
        <w:rPr>
          <w:rFonts w:ascii="Calibri" w:eastAsia="Calibri" w:hAnsi="Calibri" w:cs="Times New Roman"/>
          <w:bCs/>
          <w:i/>
          <w:color w:val="auto"/>
          <w:sz w:val="20"/>
          <w:szCs w:val="20"/>
        </w:rPr>
        <w:t xml:space="preserve">Figure </w:t>
      </w:r>
      <w:r w:rsidR="00B749F0" w:rsidRPr="00003C29">
        <w:rPr>
          <w:rFonts w:ascii="Calibri" w:eastAsia="Calibri" w:hAnsi="Calibri" w:cs="Times New Roman"/>
          <w:bCs/>
          <w:i/>
          <w:color w:val="auto"/>
          <w:sz w:val="20"/>
          <w:szCs w:val="20"/>
        </w:rPr>
        <w:t>32</w:t>
      </w:r>
      <w:r w:rsidRPr="00003C29">
        <w:rPr>
          <w:rFonts w:ascii="Calibri" w:eastAsia="Calibri" w:hAnsi="Calibri" w:cs="Times New Roman"/>
          <w:bCs/>
          <w:i/>
          <w:color w:val="auto"/>
          <w:sz w:val="20"/>
          <w:szCs w:val="20"/>
        </w:rPr>
        <w:t xml:space="preserve"> - Screenshot of the Skills and Employment Portal – Edit Training Account - Qualification Issued</w:t>
      </w:r>
    </w:p>
    <w:p w14:paraId="72286DDA" w14:textId="77777777" w:rsidR="006F7231" w:rsidRPr="00003C29" w:rsidRDefault="006F7231" w:rsidP="006F7231">
      <w:pPr>
        <w:widowControl w:val="0"/>
        <w:autoSpaceDE w:val="0"/>
        <w:autoSpaceDN w:val="0"/>
        <w:spacing w:before="0" w:after="240" w:line="240" w:lineRule="auto"/>
        <w:rPr>
          <w:rFonts w:ascii="Calibri Light" w:eastAsia="Calibri Light" w:hAnsi="Calibri Light" w:cs="Calibri Light"/>
          <w:b/>
          <w:bCs/>
          <w:sz w:val="24"/>
          <w:szCs w:val="21"/>
        </w:rPr>
      </w:pPr>
      <w:r w:rsidRPr="00003C29">
        <w:rPr>
          <w:rFonts w:ascii="Calibri Light" w:eastAsia="Calibri Light" w:hAnsi="Calibri Light" w:cs="Calibri Light"/>
          <w:b/>
          <w:bCs/>
          <w:sz w:val="24"/>
          <w:szCs w:val="21"/>
        </w:rPr>
        <w:t>Note:</w:t>
      </w:r>
      <w:r w:rsidRPr="00003C29">
        <w:rPr>
          <w:rFonts w:ascii="Calibri Light" w:eastAsia="Calibri Light" w:hAnsi="Calibri Light" w:cs="Calibri Light"/>
          <w:b/>
          <w:bCs/>
          <w:sz w:val="24"/>
          <w:szCs w:val="21"/>
        </w:rPr>
        <w:tab/>
      </w:r>
    </w:p>
    <w:p w14:paraId="140B406E" w14:textId="45E1B91E" w:rsidR="006F7231" w:rsidRPr="00003C29"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This process will trigger a Completion Payment, where eligible</w:t>
      </w:r>
      <w:r w:rsidR="00231171" w:rsidRPr="00003C29">
        <w:rPr>
          <w:rFonts w:ascii="Calibri Light" w:eastAsia="Calibri Light" w:hAnsi="Calibri Light" w:cs="Calibri Light"/>
          <w:sz w:val="24"/>
          <w:szCs w:val="21"/>
        </w:rPr>
        <w:t>.</w:t>
      </w:r>
    </w:p>
    <w:p w14:paraId="0EB375BC" w14:textId="43780CDA" w:rsidR="006F7231" w:rsidRPr="00003C29"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The date that the parchment details are entered in the Training Account is the Training Account End Date, therefore all training needs to have been completed</w:t>
      </w:r>
      <w:r w:rsidR="00231171" w:rsidRPr="00003C29">
        <w:rPr>
          <w:rFonts w:ascii="Calibri Light" w:eastAsia="Calibri Light" w:hAnsi="Calibri Light" w:cs="Calibri Light"/>
          <w:sz w:val="24"/>
          <w:szCs w:val="21"/>
        </w:rPr>
        <w:t>.</w:t>
      </w:r>
    </w:p>
    <w:p w14:paraId="15B86280" w14:textId="6B3FAB2C" w:rsidR="006F7231" w:rsidRPr="00003C29"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The Parchment Issued Date is not the Training Account End Date</w:t>
      </w:r>
      <w:r w:rsidR="00231171" w:rsidRPr="00003C29">
        <w:rPr>
          <w:rFonts w:ascii="Calibri Light" w:eastAsia="Calibri Light" w:hAnsi="Calibri Light" w:cs="Calibri Light"/>
          <w:sz w:val="24"/>
          <w:szCs w:val="21"/>
        </w:rPr>
        <w:t>.</w:t>
      </w:r>
    </w:p>
    <w:p w14:paraId="5DA77AA0" w14:textId="6DD914CC" w:rsidR="006F7231" w:rsidRPr="00003C29"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‘Skill Set’ Training Accounts – to be updated with ‘Qualification Issued’ status once completed. Note that if a Parchment Number is not available, a Statement of Attainment number is acceptable for Skill Set Training Account</w:t>
      </w:r>
      <w:r w:rsidR="00231171" w:rsidRPr="00003C29">
        <w:rPr>
          <w:rFonts w:ascii="Calibri Light" w:eastAsia="Calibri Light" w:hAnsi="Calibri Light" w:cs="Calibri Light"/>
          <w:sz w:val="24"/>
          <w:szCs w:val="21"/>
        </w:rPr>
        <w:t>.</w:t>
      </w:r>
    </w:p>
    <w:p w14:paraId="7D1839D1" w14:textId="313C8F68" w:rsidR="006F7231" w:rsidRPr="00003C29" w:rsidRDefault="006F7231" w:rsidP="006F7231">
      <w:pPr>
        <w:widowControl w:val="0"/>
        <w:numPr>
          <w:ilvl w:val="0"/>
          <w:numId w:val="45"/>
        </w:numPr>
        <w:autoSpaceDE w:val="0"/>
        <w:autoSpaceDN w:val="0"/>
        <w:spacing w:before="0" w:after="240" w:line="240" w:lineRule="auto"/>
        <w:rPr>
          <w:rFonts w:ascii="Calibri Light" w:eastAsia="Calibri Light" w:hAnsi="Calibri Light" w:cs="Calibri Light"/>
          <w:sz w:val="24"/>
          <w:szCs w:val="21"/>
        </w:rPr>
      </w:pPr>
      <w:r w:rsidRPr="00003C29">
        <w:rPr>
          <w:rFonts w:ascii="Calibri Light" w:eastAsia="Calibri Light" w:hAnsi="Calibri Light" w:cs="Calibri Light"/>
          <w:sz w:val="24"/>
          <w:szCs w:val="21"/>
        </w:rPr>
        <w:t xml:space="preserve">‘ESTC’ Training Accounts – refer to </w:t>
      </w:r>
      <w:r w:rsidRPr="00003C29">
        <w:rPr>
          <w:rFonts w:ascii="Calibri Light" w:eastAsia="Calibri Light" w:hAnsi="Calibri Light" w:cs="Calibri Light"/>
          <w:b/>
          <w:sz w:val="24"/>
          <w:szCs w:val="21"/>
        </w:rPr>
        <w:t xml:space="preserve">Section </w:t>
      </w:r>
      <w:r w:rsidR="0033471A" w:rsidRPr="00003C29">
        <w:rPr>
          <w:rFonts w:ascii="Calibri Light" w:eastAsia="Calibri Light" w:hAnsi="Calibri Light" w:cs="Calibri Light"/>
          <w:b/>
          <w:sz w:val="24"/>
          <w:szCs w:val="21"/>
        </w:rPr>
        <w:t xml:space="preserve">12 </w:t>
      </w:r>
      <w:r w:rsidRPr="00003C29">
        <w:rPr>
          <w:rFonts w:ascii="Calibri Light" w:eastAsia="Calibri Light" w:hAnsi="Calibri Light" w:cs="Calibri Light"/>
          <w:b/>
          <w:sz w:val="24"/>
          <w:szCs w:val="21"/>
        </w:rPr>
        <w:t>- Closing a Training Account</w:t>
      </w:r>
      <w:r w:rsidRPr="00003C29">
        <w:rPr>
          <w:rFonts w:ascii="Calibri Light" w:eastAsia="Calibri Light" w:hAnsi="Calibri Light" w:cs="Calibri Light"/>
          <w:sz w:val="24"/>
          <w:szCs w:val="21"/>
        </w:rPr>
        <w:t>.</w:t>
      </w:r>
    </w:p>
    <w:p w14:paraId="7EB4032D" w14:textId="77777777" w:rsidR="009948B8" w:rsidRPr="0064444E" w:rsidRDefault="009948B8" w:rsidP="0064444E"/>
    <w:p w14:paraId="3D9A222F" w14:textId="77777777" w:rsidR="00E7618A" w:rsidRPr="00003C29" w:rsidRDefault="00E7618A" w:rsidP="00E7618A">
      <w:pPr>
        <w:pStyle w:val="Heading1"/>
      </w:pPr>
      <w:bookmarkStart w:id="146" w:name="_Toc135047322"/>
      <w:r w:rsidRPr="00003C29">
        <w:rPr>
          <w:rFonts w:eastAsia="Calibri"/>
        </w:rPr>
        <w:lastRenderedPageBreak/>
        <w:t xml:space="preserve">11. </w:t>
      </w:r>
      <w:r w:rsidRPr="00003C29">
        <w:t>Leave from Enrolment</w:t>
      </w:r>
      <w:bookmarkEnd w:id="146"/>
    </w:p>
    <w:p w14:paraId="5D1E2B81" w14:textId="77777777" w:rsidR="00E7618A" w:rsidRPr="00003C29" w:rsidRDefault="00E7618A" w:rsidP="00E7618A">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This status is to accommodate </w:t>
      </w:r>
      <w:r w:rsidRPr="00003C29">
        <w:rPr>
          <w:rFonts w:ascii="Calibri Light" w:eastAsia="Calibri Light" w:hAnsi="Calibri Light" w:cs="Calibri Light"/>
          <w:noProof/>
          <w:color w:val="auto"/>
          <w:sz w:val="24"/>
          <w:szCs w:val="21"/>
        </w:rPr>
        <w:t>participants</w:t>
      </w:r>
      <w:r w:rsidRPr="00003C29">
        <w:rPr>
          <w:rFonts w:ascii="Calibri Light" w:eastAsia="Calibri Light" w:hAnsi="Calibri Light" w:cs="Calibri Light"/>
          <w:color w:val="auto"/>
          <w:sz w:val="24"/>
          <w:szCs w:val="21"/>
        </w:rPr>
        <w:t xml:space="preserve"> who wish to suspend their Training Account and recommence the training </w:t>
      </w:r>
      <w:proofErr w:type="gramStart"/>
      <w:r w:rsidRPr="00003C29">
        <w:rPr>
          <w:rFonts w:ascii="Calibri Light" w:eastAsia="Calibri Light" w:hAnsi="Calibri Light" w:cs="Calibri Light"/>
          <w:color w:val="auto"/>
          <w:sz w:val="24"/>
          <w:szCs w:val="21"/>
        </w:rPr>
        <w:t>at a later date</w:t>
      </w:r>
      <w:proofErr w:type="gramEnd"/>
      <w:r w:rsidRPr="00003C29">
        <w:rPr>
          <w:rFonts w:ascii="Calibri Light" w:eastAsia="Calibri Light" w:hAnsi="Calibri Light" w:cs="Calibri Light"/>
          <w:color w:val="auto"/>
          <w:sz w:val="24"/>
          <w:szCs w:val="21"/>
        </w:rPr>
        <w:t>. To enter the ‘</w:t>
      </w:r>
      <w:r w:rsidRPr="00003C29">
        <w:rPr>
          <w:rFonts w:ascii="Calibri Light" w:eastAsia="Calibri Light" w:hAnsi="Calibri Light" w:cs="Calibri Light"/>
          <w:b/>
          <w:color w:val="auto"/>
          <w:sz w:val="24"/>
          <w:szCs w:val="21"/>
        </w:rPr>
        <w:t>Leave from Enrolment</w:t>
      </w:r>
      <w:r w:rsidRPr="00003C29">
        <w:rPr>
          <w:rFonts w:ascii="Calibri Light" w:eastAsia="Calibri Light" w:hAnsi="Calibri Light" w:cs="Calibri Light"/>
          <w:color w:val="auto"/>
          <w:sz w:val="24"/>
          <w:szCs w:val="21"/>
        </w:rPr>
        <w:t>’ Start and End Dates:</w:t>
      </w:r>
    </w:p>
    <w:p w14:paraId="6977EA2C" w14:textId="2852062A" w:rsidR="00E7618A" w:rsidRPr="00003C29"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Follow the ‘</w:t>
      </w:r>
      <w:r w:rsidRPr="00003C29">
        <w:rPr>
          <w:rFonts w:ascii="Calibri Light" w:eastAsia="Calibri Light" w:hAnsi="Calibri Light" w:cs="Calibri Light"/>
          <w:b/>
          <w:color w:val="auto"/>
          <w:sz w:val="24"/>
          <w:szCs w:val="21"/>
        </w:rPr>
        <w:t>Edit Training Account</w:t>
      </w:r>
      <w:r w:rsidRPr="00003C29">
        <w:rPr>
          <w:rFonts w:ascii="Calibri Light" w:eastAsia="Calibri Light" w:hAnsi="Calibri Light" w:cs="Calibri Light"/>
          <w:color w:val="auto"/>
          <w:sz w:val="24"/>
          <w:szCs w:val="21"/>
        </w:rPr>
        <w:t xml:space="preserve">’ direction in Section </w:t>
      </w:r>
      <w:r w:rsidR="00E75026" w:rsidRPr="00003C29">
        <w:rPr>
          <w:rFonts w:ascii="Calibri Light" w:eastAsia="Calibri Light" w:hAnsi="Calibri Light" w:cs="Calibri Light"/>
          <w:color w:val="auto"/>
          <w:sz w:val="24"/>
          <w:szCs w:val="21"/>
        </w:rPr>
        <w:t>8</w:t>
      </w:r>
    </w:p>
    <w:p w14:paraId="385F92EB" w14:textId="4256963B" w:rsidR="00E7618A" w:rsidRPr="00003C29"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Scroll down to the bottom of the Training Account to the Summary Information field </w:t>
      </w:r>
    </w:p>
    <w:p w14:paraId="459421A7" w14:textId="77777777" w:rsidR="00E7618A" w:rsidRPr="00003C29" w:rsidRDefault="00E7618A" w:rsidP="00E7618A">
      <w:pPr>
        <w:widowControl w:val="0"/>
        <w:numPr>
          <w:ilvl w:val="0"/>
          <w:numId w:val="46"/>
        </w:numPr>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Select ‘</w:t>
      </w:r>
      <w:r w:rsidRPr="00003C29">
        <w:rPr>
          <w:rFonts w:ascii="Calibri Light" w:eastAsia="Calibri Light" w:hAnsi="Calibri Light" w:cs="Calibri Light"/>
          <w:b/>
          <w:color w:val="auto"/>
          <w:sz w:val="24"/>
          <w:szCs w:val="21"/>
        </w:rPr>
        <w:t>Leave from Enrolment</w:t>
      </w:r>
      <w:r w:rsidRPr="00003C29">
        <w:rPr>
          <w:rFonts w:ascii="Calibri Light" w:eastAsia="Calibri Light" w:hAnsi="Calibri Light" w:cs="Calibri Light"/>
          <w:color w:val="auto"/>
          <w:sz w:val="24"/>
          <w:szCs w:val="21"/>
        </w:rPr>
        <w:t xml:space="preserve">’. The additional fields for Leave Start and End Dates will appear for you to complete. </w:t>
      </w:r>
    </w:p>
    <w:p w14:paraId="5EDBED2A" w14:textId="77777777" w:rsidR="00E7618A" w:rsidRPr="00003C29" w:rsidRDefault="00E7618A" w:rsidP="00E7618A">
      <w:pPr>
        <w:keepNext/>
        <w:jc w:val="center"/>
      </w:pPr>
      <w:r w:rsidRPr="00003C29">
        <w:rPr>
          <w:noProof/>
          <w:lang w:eastAsia="en-AU"/>
        </w:rPr>
        <w:drawing>
          <wp:inline distT="0" distB="0" distL="0" distR="0" wp14:anchorId="12834807" wp14:editId="516EFDAC">
            <wp:extent cx="5762625" cy="962025"/>
            <wp:effectExtent l="19050" t="19050" r="28575" b="28575"/>
            <wp:docPr id="12" name="Picture 12"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2625" cy="962025"/>
                    </a:xfrm>
                    <a:prstGeom prst="rect">
                      <a:avLst/>
                    </a:prstGeom>
                    <a:noFill/>
                    <a:ln w="9525" cmpd="sng">
                      <a:solidFill>
                        <a:srgbClr val="44546A">
                          <a:lumMod val="40000"/>
                          <a:lumOff val="60000"/>
                        </a:srgbClr>
                      </a:solidFill>
                      <a:miter lim="800000"/>
                      <a:headEnd/>
                      <a:tailEnd/>
                    </a:ln>
                    <a:effectLst/>
                  </pic:spPr>
                </pic:pic>
              </a:graphicData>
            </a:graphic>
          </wp:inline>
        </w:drawing>
      </w:r>
    </w:p>
    <w:p w14:paraId="36265ADF" w14:textId="52DE4DD9" w:rsidR="00E7618A" w:rsidRPr="00003C29" w:rsidRDefault="00E7618A" w:rsidP="00E7618A">
      <w:pPr>
        <w:spacing w:before="0" w:after="240" w:line="288" w:lineRule="auto"/>
        <w:jc w:val="center"/>
        <w:rPr>
          <w:rFonts w:ascii="Calibri" w:eastAsia="Calibri" w:hAnsi="Calibri" w:cs="Times New Roman"/>
          <w:bCs/>
          <w:i/>
          <w:color w:val="auto"/>
          <w:sz w:val="20"/>
          <w:szCs w:val="20"/>
        </w:rPr>
      </w:pPr>
      <w:r w:rsidRPr="00003C29">
        <w:rPr>
          <w:rFonts w:ascii="Calibri" w:eastAsia="Calibri" w:hAnsi="Calibri" w:cs="Times New Roman"/>
          <w:bCs/>
          <w:i/>
          <w:color w:val="auto"/>
          <w:sz w:val="20"/>
          <w:szCs w:val="20"/>
        </w:rPr>
        <w:t xml:space="preserve">Figure </w:t>
      </w:r>
      <w:r w:rsidR="00B749F0" w:rsidRPr="00003C29">
        <w:rPr>
          <w:rFonts w:ascii="Calibri" w:eastAsia="Calibri" w:hAnsi="Calibri" w:cs="Times New Roman"/>
          <w:bCs/>
          <w:i/>
          <w:color w:val="auto"/>
          <w:sz w:val="20"/>
          <w:szCs w:val="20"/>
        </w:rPr>
        <w:t>33</w:t>
      </w:r>
      <w:r w:rsidRPr="00003C29">
        <w:rPr>
          <w:rFonts w:ascii="Calibri" w:eastAsia="Calibri" w:hAnsi="Calibri" w:cs="Times New Roman"/>
          <w:bCs/>
          <w:i/>
          <w:color w:val="auto"/>
          <w:sz w:val="20"/>
          <w:szCs w:val="20"/>
        </w:rPr>
        <w:t xml:space="preserve"> - Screenshot of the Skills and Employment Portal – Edit Training Account – Leave from Enrolment </w:t>
      </w:r>
    </w:p>
    <w:p w14:paraId="7878E517" w14:textId="077767EA" w:rsidR="00743C0D" w:rsidRPr="00003C29" w:rsidRDefault="00E7618A" w:rsidP="00E7618A">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 See </w:t>
      </w:r>
      <w:r w:rsidRPr="00003C29">
        <w:rPr>
          <w:rFonts w:ascii="Calibri Light" w:eastAsia="Calibri Light" w:hAnsi="Calibri Light" w:cs="Calibri Light"/>
          <w:b/>
          <w:color w:val="auto"/>
          <w:sz w:val="24"/>
          <w:szCs w:val="21"/>
        </w:rPr>
        <w:t xml:space="preserve">Section </w:t>
      </w:r>
      <w:r w:rsidR="001B5291" w:rsidRPr="00003C29">
        <w:rPr>
          <w:rFonts w:ascii="Calibri Light" w:eastAsia="Calibri Light" w:hAnsi="Calibri Light" w:cs="Calibri Light"/>
          <w:b/>
          <w:color w:val="auto"/>
          <w:sz w:val="24"/>
          <w:szCs w:val="21"/>
        </w:rPr>
        <w:t>13</w:t>
      </w:r>
      <w:r w:rsidRPr="00003C29">
        <w:rPr>
          <w:rFonts w:ascii="Calibri Light" w:eastAsia="Calibri Light" w:hAnsi="Calibri Light" w:cs="Calibri Light"/>
          <w:color w:val="auto"/>
          <w:sz w:val="24"/>
          <w:szCs w:val="21"/>
        </w:rPr>
        <w:t xml:space="preserve"> on How to run a Report on ‘</w:t>
      </w:r>
      <w:r w:rsidRPr="00003C29">
        <w:rPr>
          <w:rFonts w:ascii="Calibri Light" w:eastAsia="Calibri Light" w:hAnsi="Calibri Light" w:cs="Calibri Light"/>
          <w:b/>
          <w:color w:val="auto"/>
          <w:sz w:val="24"/>
          <w:szCs w:val="21"/>
        </w:rPr>
        <w:t>Training Accounts with ‘Leave from Enrolment</w:t>
      </w:r>
      <w:r w:rsidRPr="00003C29">
        <w:rPr>
          <w:rFonts w:ascii="Calibri Light" w:eastAsia="Calibri Light" w:hAnsi="Calibri Light" w:cs="Calibri Light"/>
          <w:color w:val="auto"/>
          <w:sz w:val="24"/>
          <w:szCs w:val="21"/>
        </w:rPr>
        <w:t xml:space="preserve">’ status’ into Excel.  </w:t>
      </w:r>
      <w:r w:rsidR="00003C29">
        <w:rPr>
          <w:rFonts w:ascii="Calibri Light" w:eastAsia="Calibri Light" w:hAnsi="Calibri Light" w:cs="Calibri Light"/>
          <w:color w:val="auto"/>
          <w:sz w:val="24"/>
          <w:szCs w:val="21"/>
        </w:rPr>
        <w:t>RTOs should use this report to</w:t>
      </w:r>
      <w:r w:rsidRPr="00003C29">
        <w:rPr>
          <w:rFonts w:ascii="Calibri Light" w:eastAsia="Calibri Light" w:hAnsi="Calibri Light" w:cs="Calibri Light"/>
          <w:color w:val="auto"/>
          <w:sz w:val="24"/>
          <w:szCs w:val="21"/>
        </w:rPr>
        <w:t xml:space="preserve"> monitor all Training Accounts with ‘</w:t>
      </w:r>
      <w:r w:rsidRPr="00003C29">
        <w:rPr>
          <w:rFonts w:ascii="Calibri Light" w:eastAsia="Calibri Light" w:hAnsi="Calibri Light" w:cs="Calibri Light"/>
          <w:b/>
          <w:color w:val="auto"/>
          <w:sz w:val="24"/>
          <w:szCs w:val="21"/>
        </w:rPr>
        <w:t>Leave from Enrolment</w:t>
      </w:r>
      <w:r w:rsidRPr="00003C29">
        <w:rPr>
          <w:rFonts w:ascii="Calibri Light" w:eastAsia="Calibri Light" w:hAnsi="Calibri Light" w:cs="Calibri Light"/>
          <w:color w:val="auto"/>
          <w:sz w:val="24"/>
          <w:szCs w:val="21"/>
        </w:rPr>
        <w:t xml:space="preserve">’ status and </w:t>
      </w:r>
      <w:r w:rsidR="00003C29">
        <w:rPr>
          <w:rFonts w:ascii="Calibri Light" w:eastAsia="Calibri Light" w:hAnsi="Calibri Light" w:cs="Calibri Light"/>
          <w:color w:val="auto"/>
          <w:sz w:val="24"/>
          <w:szCs w:val="21"/>
        </w:rPr>
        <w:t>keep</w:t>
      </w:r>
      <w:r w:rsidRPr="00003C29">
        <w:rPr>
          <w:rFonts w:ascii="Calibri Light" w:eastAsia="Calibri Light" w:hAnsi="Calibri Light" w:cs="Calibri Light"/>
          <w:color w:val="auto"/>
          <w:sz w:val="24"/>
          <w:szCs w:val="21"/>
        </w:rPr>
        <w:t xml:space="preserve"> the Training Account </w:t>
      </w:r>
      <w:r w:rsidR="00003C29">
        <w:rPr>
          <w:rFonts w:ascii="Calibri Light" w:eastAsia="Calibri Light" w:hAnsi="Calibri Light" w:cs="Calibri Light"/>
          <w:color w:val="auto"/>
          <w:sz w:val="24"/>
          <w:szCs w:val="21"/>
        </w:rPr>
        <w:t xml:space="preserve">updated </w:t>
      </w:r>
      <w:r w:rsidRPr="00003C29">
        <w:rPr>
          <w:rFonts w:ascii="Calibri Light" w:eastAsia="Calibri Light" w:hAnsi="Calibri Light" w:cs="Calibri Light"/>
          <w:color w:val="auto"/>
          <w:sz w:val="24"/>
          <w:szCs w:val="21"/>
        </w:rPr>
        <w:t xml:space="preserve">with accurate information. </w:t>
      </w:r>
    </w:p>
    <w:p w14:paraId="7D564896" w14:textId="0989172C" w:rsidR="00E7618A" w:rsidRPr="00003C29" w:rsidRDefault="00743C0D" w:rsidP="0064444E">
      <w:pPr>
        <w:spacing w:before="0" w:after="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br w:type="page"/>
      </w:r>
    </w:p>
    <w:p w14:paraId="12248E67" w14:textId="0D3521A3" w:rsidR="00C5251D" w:rsidRPr="00003C29" w:rsidRDefault="00250D38" w:rsidP="00C5251D">
      <w:pPr>
        <w:keepNext/>
        <w:spacing w:after="240" w:line="560" w:lineRule="exact"/>
        <w:outlineLvl w:val="0"/>
        <w:rPr>
          <w:rFonts w:ascii="Calibri" w:eastAsia="Times New Roman" w:hAnsi="Calibri" w:cs="Calibri"/>
          <w:bCs/>
          <w:color w:val="0A7A83"/>
          <w:kern w:val="32"/>
          <w:sz w:val="56"/>
          <w:szCs w:val="56"/>
          <w:lang w:eastAsia="ja-JP"/>
        </w:rPr>
      </w:pPr>
      <w:bookmarkStart w:id="147" w:name="_Toc135047323"/>
      <w:r w:rsidRPr="00003C29">
        <w:rPr>
          <w:rFonts w:ascii="Calibri" w:eastAsia="Times New Roman" w:hAnsi="Calibri" w:cs="Calibri"/>
          <w:bCs/>
          <w:color w:val="0A7A83"/>
          <w:kern w:val="32"/>
          <w:sz w:val="56"/>
          <w:szCs w:val="56"/>
          <w:lang w:eastAsia="ja-JP"/>
        </w:rPr>
        <w:lastRenderedPageBreak/>
        <w:t>12</w:t>
      </w:r>
      <w:r w:rsidR="006B7E1B" w:rsidRPr="00003C29">
        <w:rPr>
          <w:rFonts w:ascii="Calibri" w:eastAsia="Times New Roman" w:hAnsi="Calibri" w:cs="Calibri"/>
          <w:bCs/>
          <w:color w:val="0A7A83"/>
          <w:kern w:val="32"/>
          <w:sz w:val="56"/>
          <w:szCs w:val="56"/>
          <w:lang w:eastAsia="ja-JP"/>
        </w:rPr>
        <w:t xml:space="preserve">. </w:t>
      </w:r>
      <w:r w:rsidR="00C5251D" w:rsidRPr="00003C29">
        <w:rPr>
          <w:rFonts w:ascii="Calibri" w:eastAsia="Times New Roman" w:hAnsi="Calibri" w:cs="Calibri"/>
          <w:bCs/>
          <w:color w:val="0A7A83"/>
          <w:kern w:val="32"/>
          <w:sz w:val="56"/>
          <w:szCs w:val="56"/>
          <w:lang w:eastAsia="ja-JP"/>
        </w:rPr>
        <w:t>Closing a Training Account</w:t>
      </w:r>
      <w:bookmarkEnd w:id="147"/>
    </w:p>
    <w:p w14:paraId="1F77B872" w14:textId="0ADA2167" w:rsidR="00C5251D" w:rsidRPr="00003C29" w:rsidRDefault="00003C29" w:rsidP="00C5251D">
      <w:pPr>
        <w:widowControl w:val="0"/>
        <w:autoSpaceDE w:val="0"/>
        <w:autoSpaceDN w:val="0"/>
        <w:spacing w:before="0" w:after="240" w:line="240" w:lineRule="auto"/>
        <w:rPr>
          <w:rFonts w:ascii="Calibri Light" w:eastAsia="Calibri Light" w:hAnsi="Calibri Light" w:cs="Calibri Light"/>
          <w:color w:val="auto"/>
          <w:sz w:val="24"/>
          <w:szCs w:val="21"/>
        </w:rPr>
      </w:pPr>
      <w:r>
        <w:rPr>
          <w:rFonts w:ascii="Calibri Light" w:eastAsia="Calibri Light" w:hAnsi="Calibri Light" w:cs="Calibri Light"/>
          <w:color w:val="auto"/>
          <w:sz w:val="24"/>
          <w:szCs w:val="21"/>
        </w:rPr>
        <w:t>RTO</w:t>
      </w:r>
      <w:r w:rsidR="00C5251D" w:rsidRPr="00003C29">
        <w:rPr>
          <w:rFonts w:ascii="Calibri Light" w:eastAsia="Calibri Light" w:hAnsi="Calibri Light" w:cs="Calibri Light"/>
          <w:color w:val="auto"/>
          <w:sz w:val="24"/>
          <w:szCs w:val="21"/>
        </w:rPr>
        <w:t>s must maintain Training Accounts accurately and ‘Close’ them when participants do not commence training or withdraw from their course.</w:t>
      </w:r>
    </w:p>
    <w:p w14:paraId="4EEBBBA3" w14:textId="77777777" w:rsidR="00C5251D" w:rsidRPr="00003C29" w:rsidRDefault="00C5251D" w:rsidP="00C5251D">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The example below shows that this Training Account’s current status is ‘</w:t>
      </w:r>
      <w:r w:rsidRPr="00003C29">
        <w:rPr>
          <w:rFonts w:ascii="Calibri Light" w:eastAsia="Calibri Light" w:hAnsi="Calibri Light" w:cs="Calibri Light"/>
          <w:b/>
          <w:color w:val="auto"/>
          <w:sz w:val="24"/>
          <w:szCs w:val="21"/>
        </w:rPr>
        <w:t>Active</w:t>
      </w:r>
      <w:r w:rsidRPr="00003C29">
        <w:rPr>
          <w:rFonts w:ascii="Calibri Light" w:eastAsia="Calibri Light" w:hAnsi="Calibri Light" w:cs="Calibri Light"/>
          <w:color w:val="auto"/>
          <w:sz w:val="24"/>
          <w:szCs w:val="21"/>
        </w:rPr>
        <w:t>’ however ‘</w:t>
      </w:r>
      <w:r w:rsidRPr="00003C29">
        <w:rPr>
          <w:rFonts w:ascii="Calibri Light" w:eastAsia="Calibri Light" w:hAnsi="Calibri Light" w:cs="Calibri Light"/>
          <w:b/>
          <w:color w:val="auto"/>
          <w:sz w:val="24"/>
          <w:szCs w:val="21"/>
        </w:rPr>
        <w:t xml:space="preserve">No Activity =&gt; 90 </w:t>
      </w:r>
      <w:proofErr w:type="gramStart"/>
      <w:r w:rsidRPr="00003C29">
        <w:rPr>
          <w:rFonts w:ascii="Calibri Light" w:eastAsia="Calibri Light" w:hAnsi="Calibri Light" w:cs="Calibri Light"/>
          <w:b/>
          <w:color w:val="auto"/>
          <w:sz w:val="24"/>
          <w:szCs w:val="21"/>
        </w:rPr>
        <w:t>days</w:t>
      </w:r>
      <w:r w:rsidRPr="00003C29">
        <w:rPr>
          <w:rFonts w:ascii="Calibri Light" w:eastAsia="Calibri Light" w:hAnsi="Calibri Light" w:cs="Calibri Light"/>
          <w:color w:val="auto"/>
          <w:sz w:val="24"/>
          <w:szCs w:val="21"/>
        </w:rPr>
        <w:t>’</w:t>
      </w:r>
      <w:proofErr w:type="gramEnd"/>
      <w:r w:rsidRPr="00003C29">
        <w:rPr>
          <w:rFonts w:ascii="Calibri Light" w:eastAsia="Calibri Light" w:hAnsi="Calibri Light" w:cs="Calibri Light"/>
          <w:color w:val="auto"/>
          <w:sz w:val="24"/>
          <w:szCs w:val="21"/>
        </w:rPr>
        <w:t xml:space="preserve">. This indicates that the Training Account needs to be closed if no activity is envisaged. </w:t>
      </w:r>
    </w:p>
    <w:p w14:paraId="448A4E55" w14:textId="77777777" w:rsidR="00C5251D" w:rsidRPr="00003C29" w:rsidRDefault="00C5251D" w:rsidP="00C5251D">
      <w:pPr>
        <w:keepNext/>
        <w:jc w:val="center"/>
      </w:pPr>
      <w:r w:rsidRPr="00003C29">
        <w:rPr>
          <w:noProof/>
        </w:rPr>
        <w:drawing>
          <wp:inline distT="0" distB="0" distL="0" distR="0" wp14:anchorId="384477E9" wp14:editId="35B90208">
            <wp:extent cx="4610100" cy="1019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610100" cy="1019175"/>
                    </a:xfrm>
                    <a:prstGeom prst="rect">
                      <a:avLst/>
                    </a:prstGeom>
                  </pic:spPr>
                </pic:pic>
              </a:graphicData>
            </a:graphic>
          </wp:inline>
        </w:drawing>
      </w:r>
    </w:p>
    <w:p w14:paraId="08EBDEDC" w14:textId="5018D465" w:rsidR="00C5251D" w:rsidRPr="0064444E" w:rsidRDefault="00C5251D" w:rsidP="00C5251D">
      <w:pPr>
        <w:spacing w:before="0" w:after="240" w:line="288" w:lineRule="auto"/>
        <w:jc w:val="center"/>
        <w:rPr>
          <w:rFonts w:ascii="Calibri" w:eastAsia="Calibri" w:hAnsi="Calibri" w:cs="Times New Roman"/>
          <w:bCs/>
          <w:i/>
          <w:color w:val="auto"/>
        </w:rPr>
      </w:pPr>
      <w:r w:rsidRPr="0064444E">
        <w:rPr>
          <w:rFonts w:ascii="Calibri" w:eastAsia="Calibri" w:hAnsi="Calibri" w:cs="Times New Roman"/>
          <w:bCs/>
          <w:i/>
          <w:color w:val="auto"/>
        </w:rPr>
        <w:t xml:space="preserve">Figure </w:t>
      </w:r>
      <w:r w:rsidR="001F68FC" w:rsidRPr="0064444E">
        <w:rPr>
          <w:rFonts w:ascii="Calibri" w:eastAsia="Calibri" w:hAnsi="Calibri" w:cs="Times New Roman"/>
          <w:bCs/>
          <w:i/>
          <w:color w:val="auto"/>
        </w:rPr>
        <w:t>34</w:t>
      </w:r>
      <w:r w:rsidRPr="0064444E">
        <w:rPr>
          <w:rFonts w:ascii="Calibri" w:eastAsia="Calibri" w:hAnsi="Calibri" w:cs="Times New Roman"/>
          <w:bCs/>
          <w:i/>
          <w:color w:val="auto"/>
        </w:rPr>
        <w:t xml:space="preserve"> - Screenshot of the Skills and Employment Portal – Edit Training Account - Active No Activity</w:t>
      </w:r>
    </w:p>
    <w:p w14:paraId="1308F370" w14:textId="77777777" w:rsidR="00FB5166" w:rsidRPr="00003C29" w:rsidRDefault="00FB5166" w:rsidP="00FB5166">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b/>
          <w:color w:val="auto"/>
          <w:sz w:val="24"/>
          <w:szCs w:val="21"/>
        </w:rPr>
        <w:t>‘ESTC’ Training Accounts</w:t>
      </w:r>
      <w:r w:rsidRPr="00003C29">
        <w:rPr>
          <w:rFonts w:ascii="Calibri Light" w:eastAsia="Calibri Light" w:hAnsi="Calibri Light" w:cs="Calibri Light"/>
          <w:color w:val="auto"/>
          <w:sz w:val="24"/>
          <w:szCs w:val="21"/>
        </w:rPr>
        <w:t xml:space="preserve"> must be ‘</w:t>
      </w:r>
      <w:r w:rsidRPr="00003C29">
        <w:rPr>
          <w:rFonts w:ascii="Calibri Light" w:eastAsia="Calibri Light" w:hAnsi="Calibri Light" w:cs="Calibri Light"/>
          <w:b/>
          <w:color w:val="auto"/>
          <w:sz w:val="24"/>
          <w:szCs w:val="21"/>
        </w:rPr>
        <w:t>Closed</w:t>
      </w:r>
      <w:r w:rsidRPr="00003C29">
        <w:rPr>
          <w:rFonts w:ascii="Calibri Light" w:eastAsia="Calibri Light" w:hAnsi="Calibri Light" w:cs="Calibri Light"/>
          <w:color w:val="auto"/>
          <w:sz w:val="24"/>
          <w:szCs w:val="21"/>
        </w:rPr>
        <w:t>’ not ‘Qualification Issued’ to avoid eligibility issues for the student.</w:t>
      </w:r>
    </w:p>
    <w:p w14:paraId="5BD15871" w14:textId="281C4FF1" w:rsidR="00C5251D" w:rsidRPr="00003C29" w:rsidRDefault="00C5251D" w:rsidP="00C5251D">
      <w:pPr>
        <w:widowControl w:val="0"/>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To close a Training Account: </w:t>
      </w:r>
    </w:p>
    <w:p w14:paraId="093ABB93" w14:textId="1F3F7830" w:rsidR="00C5251D" w:rsidRPr="00003C29" w:rsidRDefault="00C5251D" w:rsidP="00C5251D">
      <w:pPr>
        <w:widowControl w:val="0"/>
        <w:numPr>
          <w:ilvl w:val="0"/>
          <w:numId w:val="47"/>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Follow the ‘</w:t>
      </w:r>
      <w:r w:rsidRPr="00003C29">
        <w:rPr>
          <w:rFonts w:ascii="Calibri Light" w:eastAsia="Calibri Light" w:hAnsi="Calibri Light" w:cs="Calibri Light"/>
          <w:b/>
          <w:color w:val="auto"/>
          <w:sz w:val="24"/>
          <w:szCs w:val="21"/>
        </w:rPr>
        <w:t>Edit Training Account</w:t>
      </w:r>
      <w:r w:rsidRPr="00003C29">
        <w:rPr>
          <w:rFonts w:ascii="Calibri Light" w:eastAsia="Calibri Light" w:hAnsi="Calibri Light" w:cs="Calibri Light"/>
          <w:color w:val="auto"/>
          <w:sz w:val="24"/>
          <w:szCs w:val="21"/>
        </w:rPr>
        <w:t xml:space="preserve">’ direction in Section </w:t>
      </w:r>
      <w:r w:rsidR="00EB17E8" w:rsidRPr="00003C29">
        <w:rPr>
          <w:rFonts w:ascii="Calibri Light" w:eastAsia="Calibri Light" w:hAnsi="Calibri Light" w:cs="Calibri Light"/>
          <w:color w:val="auto"/>
          <w:sz w:val="24"/>
          <w:szCs w:val="21"/>
        </w:rPr>
        <w:t>8</w:t>
      </w:r>
    </w:p>
    <w:p w14:paraId="2D3AA5AF" w14:textId="77777777" w:rsidR="00C5251D" w:rsidRPr="00003C29" w:rsidRDefault="00C5251D" w:rsidP="00C5251D">
      <w:pPr>
        <w:widowControl w:val="0"/>
        <w:numPr>
          <w:ilvl w:val="0"/>
          <w:numId w:val="47"/>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Scroll down to the bottom of the Training Account to the Summary Information field, select the status ‘</w:t>
      </w:r>
      <w:r w:rsidRPr="00003C29">
        <w:rPr>
          <w:rFonts w:ascii="Calibri Light" w:eastAsia="Calibri Light" w:hAnsi="Calibri Light" w:cs="Calibri Light"/>
          <w:b/>
          <w:color w:val="auto"/>
          <w:sz w:val="24"/>
          <w:szCs w:val="21"/>
          <w:u w:val="single"/>
        </w:rPr>
        <w:t>Closed</w:t>
      </w:r>
      <w:r w:rsidRPr="00003C29">
        <w:rPr>
          <w:rFonts w:ascii="Calibri Light" w:eastAsia="Calibri Light" w:hAnsi="Calibri Light" w:cs="Calibri Light"/>
          <w:color w:val="auto"/>
          <w:sz w:val="24"/>
          <w:szCs w:val="21"/>
        </w:rPr>
        <w:t>’ and provide a reason for the closure. Examples may include:</w:t>
      </w:r>
    </w:p>
    <w:p w14:paraId="3DF2F5A7" w14:textId="11409173" w:rsidR="00C5251D" w:rsidRPr="00003C29" w:rsidRDefault="00BC047A" w:rsidP="00C5251D">
      <w:pPr>
        <w:widowControl w:val="0"/>
        <w:numPr>
          <w:ilvl w:val="1"/>
          <w:numId w:val="47"/>
        </w:numPr>
        <w:autoSpaceDE w:val="0"/>
        <w:autoSpaceDN w:val="0"/>
        <w:spacing w:before="0" w:after="240" w:line="240" w:lineRule="auto"/>
        <w:contextualSpacing/>
        <w:rPr>
          <w:rFonts w:ascii="Calibri Light" w:eastAsia="Calibri Light" w:hAnsi="Calibri Light" w:cs="Calibri Light"/>
          <w:color w:val="auto"/>
          <w:sz w:val="24"/>
          <w:szCs w:val="21"/>
        </w:rPr>
      </w:pPr>
      <w:r>
        <w:rPr>
          <w:rFonts w:ascii="Calibri Light" w:eastAsia="Calibri Light" w:hAnsi="Calibri Light" w:cs="Calibri Light"/>
          <w:color w:val="auto"/>
          <w:sz w:val="24"/>
          <w:szCs w:val="21"/>
        </w:rPr>
        <w:t>C</w:t>
      </w:r>
      <w:r w:rsidR="00C5251D" w:rsidRPr="00003C29">
        <w:rPr>
          <w:rFonts w:ascii="Calibri Light" w:eastAsia="Calibri Light" w:hAnsi="Calibri Light" w:cs="Calibri Light"/>
          <w:color w:val="auto"/>
          <w:sz w:val="24"/>
          <w:szCs w:val="21"/>
        </w:rPr>
        <w:t>eased training services</w:t>
      </w:r>
      <w:r>
        <w:rPr>
          <w:rFonts w:ascii="Calibri Light" w:eastAsia="Calibri Light" w:hAnsi="Calibri Light" w:cs="Calibri Light"/>
          <w:color w:val="auto"/>
          <w:sz w:val="24"/>
          <w:szCs w:val="21"/>
        </w:rPr>
        <w:t>;</w:t>
      </w:r>
      <w:r w:rsidR="00C5251D" w:rsidRPr="00003C29">
        <w:rPr>
          <w:rFonts w:ascii="Calibri Light" w:eastAsia="Calibri Light" w:hAnsi="Calibri Light" w:cs="Calibri Light"/>
          <w:color w:val="auto"/>
          <w:sz w:val="24"/>
          <w:szCs w:val="21"/>
        </w:rPr>
        <w:t xml:space="preserve"> or </w:t>
      </w:r>
    </w:p>
    <w:p w14:paraId="2CC6E1A9" w14:textId="34C0AD26" w:rsidR="00C5251D" w:rsidRDefault="004625B2" w:rsidP="005D78A7">
      <w:pPr>
        <w:widowControl w:val="0"/>
        <w:numPr>
          <w:ilvl w:val="1"/>
          <w:numId w:val="47"/>
        </w:numPr>
        <w:autoSpaceDE w:val="0"/>
        <w:autoSpaceDN w:val="0"/>
        <w:spacing w:before="0" w:after="0" w:line="240" w:lineRule="auto"/>
        <w:ind w:left="1434" w:hanging="357"/>
        <w:rPr>
          <w:rFonts w:ascii="Calibri Light" w:eastAsia="Calibri Light" w:hAnsi="Calibri Light" w:cs="Calibri Light"/>
          <w:color w:val="auto"/>
          <w:sz w:val="24"/>
          <w:szCs w:val="21"/>
        </w:rPr>
      </w:pPr>
      <w:r>
        <w:rPr>
          <w:rFonts w:ascii="Calibri Light" w:eastAsia="Calibri Light" w:hAnsi="Calibri Light" w:cs="Calibri Light"/>
          <w:color w:val="auto"/>
          <w:sz w:val="24"/>
          <w:szCs w:val="21"/>
        </w:rPr>
        <w:t>N</w:t>
      </w:r>
      <w:r w:rsidR="00C5251D" w:rsidRPr="00003C29">
        <w:rPr>
          <w:rFonts w:ascii="Calibri Light" w:eastAsia="Calibri Light" w:hAnsi="Calibri Light" w:cs="Calibri Light"/>
          <w:color w:val="auto"/>
          <w:sz w:val="24"/>
          <w:szCs w:val="21"/>
        </w:rPr>
        <w:t>o longer enrolled in the course</w:t>
      </w:r>
      <w:r w:rsidR="00BC047A">
        <w:rPr>
          <w:rFonts w:ascii="Calibri Light" w:eastAsia="Calibri Light" w:hAnsi="Calibri Light" w:cs="Calibri Light"/>
          <w:color w:val="auto"/>
          <w:sz w:val="24"/>
          <w:szCs w:val="21"/>
        </w:rPr>
        <w:t xml:space="preserve">; </w:t>
      </w:r>
      <w:r>
        <w:rPr>
          <w:rFonts w:ascii="Calibri Light" w:eastAsia="Calibri Light" w:hAnsi="Calibri Light" w:cs="Calibri Light"/>
          <w:color w:val="auto"/>
          <w:sz w:val="24"/>
          <w:szCs w:val="21"/>
        </w:rPr>
        <w:t>or</w:t>
      </w:r>
    </w:p>
    <w:p w14:paraId="6EA78992" w14:textId="584C2180" w:rsidR="004625B2" w:rsidRPr="00003C29" w:rsidRDefault="004625B2" w:rsidP="00C5251D">
      <w:pPr>
        <w:widowControl w:val="0"/>
        <w:numPr>
          <w:ilvl w:val="1"/>
          <w:numId w:val="47"/>
        </w:numPr>
        <w:autoSpaceDE w:val="0"/>
        <w:autoSpaceDN w:val="0"/>
        <w:spacing w:before="0" w:after="240" w:line="240" w:lineRule="auto"/>
        <w:rPr>
          <w:rFonts w:ascii="Calibri Light" w:eastAsia="Calibri Light" w:hAnsi="Calibri Light" w:cs="Calibri Light"/>
          <w:color w:val="auto"/>
          <w:sz w:val="24"/>
          <w:szCs w:val="21"/>
        </w:rPr>
      </w:pPr>
      <w:r w:rsidRPr="00FB5166">
        <w:rPr>
          <w:rFonts w:ascii="Calibri Light" w:eastAsia="Calibri Light" w:hAnsi="Calibri Light" w:cs="Calibri Light"/>
          <w:i/>
          <w:iCs/>
          <w:color w:val="auto"/>
          <w:sz w:val="24"/>
          <w:szCs w:val="21"/>
        </w:rPr>
        <w:t>[For ‘ESTC’ Training Accounts</w:t>
      </w:r>
      <w:r w:rsidR="002B47BC">
        <w:rPr>
          <w:rFonts w:ascii="Calibri Light" w:eastAsia="Calibri Light" w:hAnsi="Calibri Light" w:cs="Calibri Light"/>
          <w:i/>
          <w:iCs/>
          <w:color w:val="auto"/>
          <w:sz w:val="24"/>
          <w:szCs w:val="21"/>
        </w:rPr>
        <w:t xml:space="preserve"> only</w:t>
      </w:r>
      <w:r w:rsidRPr="00FB5166">
        <w:rPr>
          <w:rFonts w:ascii="Calibri Light" w:eastAsia="Calibri Light" w:hAnsi="Calibri Light" w:cs="Calibri Light"/>
          <w:i/>
          <w:iCs/>
          <w:color w:val="auto"/>
          <w:sz w:val="24"/>
          <w:szCs w:val="21"/>
        </w:rPr>
        <w:t>]</w:t>
      </w:r>
      <w:r>
        <w:rPr>
          <w:rFonts w:ascii="Calibri Light" w:eastAsia="Calibri Light" w:hAnsi="Calibri Light" w:cs="Calibri Light"/>
          <w:color w:val="auto"/>
          <w:sz w:val="24"/>
          <w:szCs w:val="21"/>
        </w:rPr>
        <w:t xml:space="preserve"> Student completed the Skill Cluster</w:t>
      </w:r>
      <w:r w:rsidR="002B47BC">
        <w:rPr>
          <w:rFonts w:ascii="Calibri Light" w:eastAsia="Calibri Light" w:hAnsi="Calibri Light" w:cs="Calibri Light"/>
          <w:color w:val="auto"/>
          <w:sz w:val="24"/>
          <w:szCs w:val="21"/>
        </w:rPr>
        <w:t>.</w:t>
      </w:r>
    </w:p>
    <w:p w14:paraId="64CBC9A3" w14:textId="77777777" w:rsidR="00C5251D" w:rsidRPr="00003C29" w:rsidRDefault="00C5251D" w:rsidP="00C5251D">
      <w:pPr>
        <w:keepNext/>
        <w:jc w:val="center"/>
      </w:pPr>
      <w:r w:rsidRPr="00003C29">
        <w:rPr>
          <w:noProof/>
          <w:lang w:eastAsia="en-AU"/>
        </w:rPr>
        <w:drawing>
          <wp:inline distT="0" distB="0" distL="0" distR="0" wp14:anchorId="158FC553" wp14:editId="4791C184">
            <wp:extent cx="4085029" cy="1057523"/>
            <wp:effectExtent l="19050" t="19050" r="10795" b="28575"/>
            <wp:docPr id="34" name="Picture 34" descr="Screenshot of Skills and Employment Portal Summary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of Skills and Employment Portal Summary Information"/>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69784" cy="1079464"/>
                    </a:xfrm>
                    <a:prstGeom prst="rect">
                      <a:avLst/>
                    </a:prstGeom>
                    <a:noFill/>
                    <a:ln w="9525" cmpd="sng">
                      <a:solidFill>
                        <a:srgbClr val="44546A">
                          <a:lumMod val="40000"/>
                          <a:lumOff val="60000"/>
                        </a:srgbClr>
                      </a:solidFill>
                      <a:miter lim="800000"/>
                      <a:headEnd/>
                      <a:tailEnd/>
                    </a:ln>
                    <a:effectLst/>
                  </pic:spPr>
                </pic:pic>
              </a:graphicData>
            </a:graphic>
          </wp:inline>
        </w:drawing>
      </w:r>
    </w:p>
    <w:p w14:paraId="790369B9" w14:textId="1601BFC2" w:rsidR="00C5251D" w:rsidRPr="0064444E" w:rsidRDefault="00C5251D" w:rsidP="00C5251D">
      <w:pPr>
        <w:spacing w:before="0" w:after="240" w:line="288" w:lineRule="auto"/>
        <w:jc w:val="center"/>
        <w:rPr>
          <w:rFonts w:ascii="Calibri" w:eastAsia="Calibri" w:hAnsi="Calibri" w:cs="Times New Roman"/>
          <w:bCs/>
          <w:i/>
          <w:color w:val="auto"/>
        </w:rPr>
      </w:pPr>
      <w:r w:rsidRPr="0064444E">
        <w:rPr>
          <w:rFonts w:ascii="Calibri" w:eastAsia="Calibri" w:hAnsi="Calibri" w:cs="Times New Roman"/>
          <w:bCs/>
          <w:i/>
          <w:color w:val="auto"/>
        </w:rPr>
        <w:t>Figure</w:t>
      </w:r>
      <w:r w:rsidR="00970A9A" w:rsidRPr="0064444E">
        <w:rPr>
          <w:rFonts w:ascii="Calibri" w:eastAsia="Calibri" w:hAnsi="Calibri" w:cs="Times New Roman"/>
          <w:bCs/>
          <w:i/>
          <w:color w:val="auto"/>
        </w:rPr>
        <w:t xml:space="preserve"> </w:t>
      </w:r>
      <w:r w:rsidR="001F68FC" w:rsidRPr="0064444E">
        <w:rPr>
          <w:rFonts w:ascii="Calibri" w:eastAsia="Calibri" w:hAnsi="Calibri" w:cs="Times New Roman"/>
          <w:bCs/>
          <w:i/>
          <w:color w:val="auto"/>
        </w:rPr>
        <w:t>35</w:t>
      </w:r>
      <w:r w:rsidRPr="0064444E">
        <w:rPr>
          <w:rFonts w:ascii="Calibri" w:eastAsia="Calibri" w:hAnsi="Calibri" w:cs="Times New Roman"/>
          <w:bCs/>
          <w:i/>
          <w:color w:val="auto"/>
        </w:rPr>
        <w:t xml:space="preserve"> - Screenshot of the Skills and Employment Portal – Closure of a Training Account</w:t>
      </w:r>
    </w:p>
    <w:p w14:paraId="61EF66B7" w14:textId="4E009DCA" w:rsidR="00C5251D" w:rsidRPr="00003C29" w:rsidRDefault="00C5251D" w:rsidP="00C5251D">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 See </w:t>
      </w:r>
      <w:r w:rsidRPr="00003C29">
        <w:rPr>
          <w:rFonts w:ascii="Calibri Light" w:eastAsia="Calibri Light" w:hAnsi="Calibri Light" w:cs="Calibri Light"/>
          <w:b/>
          <w:color w:val="auto"/>
          <w:sz w:val="24"/>
          <w:szCs w:val="21"/>
        </w:rPr>
        <w:t xml:space="preserve">Section </w:t>
      </w:r>
      <w:r w:rsidR="006B7E1B" w:rsidRPr="00003C29">
        <w:rPr>
          <w:rFonts w:ascii="Calibri Light" w:eastAsia="Calibri Light" w:hAnsi="Calibri Light" w:cs="Calibri Light"/>
          <w:b/>
          <w:color w:val="auto"/>
          <w:sz w:val="24"/>
          <w:szCs w:val="21"/>
        </w:rPr>
        <w:t>13</w:t>
      </w:r>
      <w:r w:rsidRPr="00003C29">
        <w:rPr>
          <w:rFonts w:ascii="Calibri Light" w:eastAsia="Calibri Light" w:hAnsi="Calibri Light" w:cs="Calibri Light"/>
          <w:color w:val="auto"/>
          <w:sz w:val="24"/>
          <w:szCs w:val="21"/>
        </w:rPr>
        <w:t xml:space="preserve"> on How to run a Report on ‘</w:t>
      </w:r>
      <w:r w:rsidRPr="00003C29">
        <w:rPr>
          <w:rFonts w:ascii="Calibri Light" w:eastAsia="Calibri Light" w:hAnsi="Calibri Light" w:cs="Calibri Light"/>
          <w:b/>
          <w:color w:val="auto"/>
          <w:sz w:val="24"/>
          <w:szCs w:val="21"/>
        </w:rPr>
        <w:t xml:space="preserve">Active Training Accounts with No Activity’ </w:t>
      </w:r>
      <w:r w:rsidRPr="00003C29">
        <w:rPr>
          <w:rFonts w:ascii="Calibri Light" w:eastAsia="Calibri Light" w:hAnsi="Calibri Light" w:cs="Calibri Light"/>
          <w:color w:val="auto"/>
          <w:sz w:val="24"/>
          <w:szCs w:val="21"/>
        </w:rPr>
        <w:t xml:space="preserve">into Excel.  </w:t>
      </w:r>
      <w:r w:rsidR="00003C29">
        <w:rPr>
          <w:rFonts w:ascii="Calibri Light" w:eastAsia="Calibri Light" w:hAnsi="Calibri Light" w:cs="Calibri Light"/>
          <w:color w:val="auto"/>
          <w:sz w:val="24"/>
          <w:szCs w:val="21"/>
        </w:rPr>
        <w:t>RTOs should use this report to</w:t>
      </w:r>
      <w:r w:rsidRPr="00003C29">
        <w:rPr>
          <w:rFonts w:ascii="Calibri Light" w:eastAsia="Calibri Light" w:hAnsi="Calibri Light" w:cs="Calibri Light"/>
          <w:color w:val="auto"/>
          <w:sz w:val="24"/>
          <w:szCs w:val="21"/>
        </w:rPr>
        <w:t xml:space="preserve"> monitor all ‘Active Training Accounts with No Activity’ for more than 90 days and close them where required.</w:t>
      </w:r>
    </w:p>
    <w:p w14:paraId="58FFF6EC" w14:textId="77777777" w:rsidR="00743C0D" w:rsidRPr="00003C29" w:rsidRDefault="00743C0D">
      <w:pPr>
        <w:spacing w:before="0" w:after="0" w:line="240" w:lineRule="auto"/>
        <w:rPr>
          <w:rFonts w:ascii="Calibri" w:eastAsia="Calibri" w:hAnsi="Calibri" w:cs="Calibri"/>
          <w:bCs/>
          <w:color w:val="0A7A83"/>
          <w:kern w:val="32"/>
          <w:sz w:val="56"/>
          <w:szCs w:val="56"/>
          <w:lang w:eastAsia="ja-JP"/>
        </w:rPr>
      </w:pPr>
      <w:r w:rsidRPr="00003C29">
        <w:rPr>
          <w:rFonts w:eastAsia="Calibri"/>
        </w:rPr>
        <w:br w:type="page"/>
      </w:r>
    </w:p>
    <w:p w14:paraId="27D24FAC" w14:textId="59C4410A" w:rsidR="004F14E0" w:rsidRPr="00003C29" w:rsidRDefault="002A7D24" w:rsidP="00B56D6D">
      <w:pPr>
        <w:pStyle w:val="Heading1"/>
      </w:pPr>
      <w:bookmarkStart w:id="148" w:name="_Toc135047324"/>
      <w:r w:rsidRPr="00003C29">
        <w:rPr>
          <w:rFonts w:eastAsia="Calibri"/>
        </w:rPr>
        <w:lastRenderedPageBreak/>
        <w:t>13</w:t>
      </w:r>
      <w:r w:rsidR="004E5EF5" w:rsidRPr="00003C29">
        <w:rPr>
          <w:rFonts w:eastAsia="Calibri"/>
        </w:rPr>
        <w:t xml:space="preserve">. </w:t>
      </w:r>
      <w:r w:rsidR="00E52689" w:rsidRPr="00003C29">
        <w:t>Training Account Reports</w:t>
      </w:r>
      <w:bookmarkEnd w:id="148"/>
    </w:p>
    <w:p w14:paraId="7AD557C4" w14:textId="77777777" w:rsidR="001003EA" w:rsidRPr="00003C29" w:rsidRDefault="001003EA" w:rsidP="001003EA">
      <w:pPr>
        <w:widowControl w:val="0"/>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The following ‘Training Account’ reports are available for download at any time into Excel to provide an up-to-date summary on:</w:t>
      </w:r>
    </w:p>
    <w:p w14:paraId="6594EAD2" w14:textId="732B0A6E" w:rsidR="001003EA" w:rsidRPr="00003C29"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All Data - Training Accounts report</w:t>
      </w:r>
    </w:p>
    <w:p w14:paraId="1D01546E" w14:textId="0E947584" w:rsidR="001003EA" w:rsidRPr="00003C29"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Active Training Accounts with Concession</w:t>
      </w:r>
    </w:p>
    <w:p w14:paraId="5710C724" w14:textId="1A94A78C" w:rsidR="001003EA" w:rsidRPr="00003C29"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Active Training Accounts with No Activity*</w:t>
      </w:r>
    </w:p>
    <w:p w14:paraId="39B49F59" w14:textId="55DFE844" w:rsidR="001003EA" w:rsidRPr="00003C29" w:rsidRDefault="001003EA" w:rsidP="001003EA">
      <w:pPr>
        <w:widowControl w:val="0"/>
        <w:numPr>
          <w:ilvl w:val="0"/>
          <w:numId w:val="48"/>
        </w:numPr>
        <w:autoSpaceDE w:val="0"/>
        <w:autoSpaceDN w:val="0"/>
        <w:spacing w:before="0" w:after="240" w:line="240" w:lineRule="auto"/>
        <w:contextualSpacing/>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Training Accounts with status ‘Leave from Enrolment’ and</w:t>
      </w:r>
    </w:p>
    <w:p w14:paraId="6151E90E" w14:textId="77777777" w:rsidR="001003EA" w:rsidRPr="00003C29" w:rsidRDefault="001003EA" w:rsidP="001003EA">
      <w:pPr>
        <w:widowControl w:val="0"/>
        <w:numPr>
          <w:ilvl w:val="0"/>
          <w:numId w:val="48"/>
        </w:numPr>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Training Accounts with Bridging Units.</w:t>
      </w:r>
    </w:p>
    <w:p w14:paraId="1E66A21E" w14:textId="4B4560A5" w:rsidR="001003EA" w:rsidRPr="00003C29" w:rsidRDefault="001003EA" w:rsidP="001003EA">
      <w:pPr>
        <w:widowControl w:val="0"/>
        <w:autoSpaceDE w:val="0"/>
        <w:autoSpaceDN w:val="0"/>
        <w:spacing w:before="0" w:after="240" w:line="240" w:lineRule="auto"/>
        <w:rPr>
          <w:rFonts w:ascii="Calibri Light" w:eastAsia="Calibri Light" w:hAnsi="Calibri Light" w:cs="Calibri Light"/>
          <w:noProof/>
          <w:color w:val="auto"/>
          <w:sz w:val="24"/>
          <w:szCs w:val="21"/>
        </w:rPr>
      </w:pPr>
      <w:r w:rsidRPr="0064444E">
        <w:rPr>
          <w:rFonts w:ascii="Calibri Light" w:eastAsia="Calibri Light" w:hAnsi="Calibri Light" w:cs="Calibri Light"/>
          <w:b/>
          <w:bCs/>
          <w:noProof/>
          <w:color w:val="auto"/>
          <w:sz w:val="24"/>
          <w:szCs w:val="21"/>
        </w:rPr>
        <w:t>Note</w:t>
      </w:r>
      <w:r w:rsidR="001F26D4" w:rsidRPr="00003C29">
        <w:rPr>
          <w:rFonts w:ascii="Calibri Light" w:eastAsia="Calibri Light" w:hAnsi="Calibri Light" w:cs="Calibri Light"/>
          <w:noProof/>
          <w:color w:val="auto"/>
          <w:sz w:val="24"/>
          <w:szCs w:val="21"/>
        </w:rPr>
        <w:t>:</w:t>
      </w:r>
      <w:r w:rsidRPr="00003C29">
        <w:rPr>
          <w:rFonts w:ascii="Calibri Light" w:eastAsia="Calibri Light" w:hAnsi="Calibri Light" w:cs="Calibri Light"/>
          <w:noProof/>
          <w:color w:val="auto"/>
          <w:sz w:val="24"/>
          <w:szCs w:val="21"/>
        </w:rPr>
        <w:t xml:space="preserve"> </w:t>
      </w:r>
      <w:r w:rsidR="001F26D4" w:rsidRPr="00003C29">
        <w:rPr>
          <w:rFonts w:ascii="Calibri Light" w:eastAsia="Calibri Light" w:hAnsi="Calibri Light" w:cs="Calibri Light"/>
          <w:noProof/>
          <w:color w:val="auto"/>
          <w:sz w:val="24"/>
          <w:szCs w:val="21"/>
        </w:rPr>
        <w:t>T</w:t>
      </w:r>
      <w:r w:rsidRPr="00003C29">
        <w:rPr>
          <w:rFonts w:ascii="Calibri Light" w:eastAsia="Calibri Light" w:hAnsi="Calibri Light" w:cs="Calibri Light"/>
          <w:noProof/>
          <w:color w:val="auto"/>
          <w:sz w:val="24"/>
          <w:szCs w:val="21"/>
        </w:rPr>
        <w:t>he ‘</w:t>
      </w:r>
      <w:r w:rsidRPr="00003C29">
        <w:rPr>
          <w:rFonts w:ascii="Calibri Light" w:eastAsia="Calibri Light" w:hAnsi="Calibri Light" w:cs="Calibri Light"/>
          <w:b/>
          <w:color w:val="auto"/>
          <w:sz w:val="24"/>
          <w:szCs w:val="21"/>
        </w:rPr>
        <w:t>Active Training Accounts with No Activity</w:t>
      </w:r>
      <w:r w:rsidRPr="00003C29">
        <w:rPr>
          <w:rFonts w:ascii="Calibri Light" w:eastAsia="Calibri Light" w:hAnsi="Calibri Light" w:cs="Calibri Light"/>
          <w:color w:val="auto"/>
          <w:sz w:val="24"/>
          <w:szCs w:val="21"/>
        </w:rPr>
        <w:t>’ report includes all Training Accounts that are Active and have no activity, or had no payments made for more than 90 days, since the Training Account Creation Date or the Last Activity Date, whichever occurs later.  This means if you have created a Training Account and expected to commence training more than 90 days after the Training Account creation date, this Training Account will also appear in this report. Expected Training Start and End Dates are included for this purpose.</w:t>
      </w:r>
    </w:p>
    <w:p w14:paraId="62661F2E" w14:textId="77777777" w:rsidR="001003EA" w:rsidRPr="00003C29" w:rsidRDefault="001003EA" w:rsidP="001003EA">
      <w:pPr>
        <w:widowControl w:val="0"/>
        <w:autoSpaceDE w:val="0"/>
        <w:autoSpaceDN w:val="0"/>
        <w:spacing w:before="0" w:after="240" w:line="240" w:lineRule="auto"/>
        <w:rPr>
          <w:rFonts w:ascii="Calibri Light" w:eastAsia="Calibri Light" w:hAnsi="Calibri Light" w:cs="Calibri Light"/>
          <w:noProof/>
          <w:color w:val="auto"/>
          <w:sz w:val="24"/>
          <w:szCs w:val="21"/>
        </w:rPr>
      </w:pPr>
      <w:r w:rsidRPr="00003C29">
        <w:rPr>
          <w:rFonts w:ascii="Calibri Light" w:eastAsia="Calibri Light" w:hAnsi="Calibri Light" w:cs="Calibri Light"/>
          <w:noProof/>
          <w:color w:val="auto"/>
          <w:sz w:val="24"/>
          <w:szCs w:val="21"/>
        </w:rPr>
        <w:t>Data for these reports is refreshed hourly, so if Training Account data is being edited, a new report will be able to be prepared on the same day to confirm the changes.</w:t>
      </w:r>
    </w:p>
    <w:p w14:paraId="02C71017" w14:textId="77777777" w:rsidR="001003EA" w:rsidRPr="00003C29" w:rsidRDefault="001003EA" w:rsidP="001003EA">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noProof/>
          <w:color w:val="auto"/>
          <w:sz w:val="24"/>
          <w:szCs w:val="21"/>
        </w:rPr>
        <w:t xml:space="preserve">Training Account Reports can be accessed </w:t>
      </w:r>
      <w:r w:rsidRPr="00003C29">
        <w:rPr>
          <w:rFonts w:ascii="Calibri Light" w:eastAsia="Calibri Light" w:hAnsi="Calibri Light" w:cs="Calibri Light"/>
          <w:color w:val="auto"/>
          <w:sz w:val="24"/>
          <w:szCs w:val="21"/>
        </w:rPr>
        <w:t>by selecting ‘</w:t>
      </w:r>
      <w:r w:rsidRPr="00003C29">
        <w:rPr>
          <w:rFonts w:ascii="Calibri Light" w:eastAsia="Calibri Light" w:hAnsi="Calibri Light" w:cs="Calibri Light"/>
          <w:b/>
          <w:color w:val="auto"/>
          <w:sz w:val="24"/>
          <w:szCs w:val="21"/>
        </w:rPr>
        <w:t>Training Account’ - Training Account Reports</w:t>
      </w:r>
      <w:r w:rsidRPr="00003C29">
        <w:rPr>
          <w:rFonts w:ascii="Calibri Light" w:eastAsia="Calibri Light" w:hAnsi="Calibri Light" w:cs="Calibri Light"/>
          <w:color w:val="auto"/>
          <w:sz w:val="24"/>
          <w:szCs w:val="21"/>
        </w:rPr>
        <w:t>’ from the sub menu, as shown below:</w:t>
      </w:r>
    </w:p>
    <w:p w14:paraId="29C0F6CF" w14:textId="77777777" w:rsidR="001003EA" w:rsidRPr="00003C29" w:rsidRDefault="001003EA" w:rsidP="001003EA">
      <w:pPr>
        <w:rPr>
          <w:lang w:eastAsia="en-AU"/>
        </w:rPr>
      </w:pPr>
      <w:r w:rsidRPr="00003C29">
        <w:rPr>
          <w:noProof/>
        </w:rPr>
        <mc:AlternateContent>
          <mc:Choice Requires="wps">
            <w:drawing>
              <wp:anchor distT="0" distB="0" distL="114300" distR="114300" simplePos="0" relativeHeight="251662372" behindDoc="0" locked="0" layoutInCell="1" allowOverlap="1" wp14:anchorId="2FE1FBC5" wp14:editId="224AD55A">
                <wp:simplePos x="0" y="0"/>
                <wp:positionH relativeFrom="column">
                  <wp:posOffset>4004310</wp:posOffset>
                </wp:positionH>
                <wp:positionV relativeFrom="paragraph">
                  <wp:posOffset>1115695</wp:posOffset>
                </wp:positionV>
                <wp:extent cx="1581150" cy="318256"/>
                <wp:effectExtent l="0" t="0" r="19050" b="24765"/>
                <wp:wrapNone/>
                <wp:docPr id="35" name="Oval 35"/>
                <wp:cNvGraphicFramePr/>
                <a:graphic xmlns:a="http://schemas.openxmlformats.org/drawingml/2006/main">
                  <a:graphicData uri="http://schemas.microsoft.com/office/word/2010/wordprocessingShape">
                    <wps:wsp>
                      <wps:cNvSpPr/>
                      <wps:spPr>
                        <a:xfrm>
                          <a:off x="0" y="0"/>
                          <a:ext cx="1581150" cy="318256"/>
                        </a:xfrm>
                        <a:prstGeom prst="ellipse">
                          <a:avLst/>
                        </a:prstGeom>
                        <a:solidFill>
                          <a:srgbClr val="FF0000">
                            <a:alpha val="0"/>
                          </a:srgbClr>
                        </a:solid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6BFE40" id="Oval 35" o:spid="_x0000_s1026" style="position:absolute;margin-left:315.3pt;margin-top:87.85pt;width:124.5pt;height:25.05pt;z-index:251662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" fillcolor="red" strokecolor="red" strokeweight="2pt">
                <v:fill opacity="0"/>
                <v:stroke joinstyle="miter"/>
              </v:oval>
            </w:pict>
          </mc:Fallback>
        </mc:AlternateContent>
      </w:r>
      <w:r w:rsidRPr="00003C29">
        <w:rPr>
          <w:noProof/>
        </w:rPr>
        <w:drawing>
          <wp:inline distT="0" distB="0" distL="0" distR="0" wp14:anchorId="7549F51E" wp14:editId="314D728A">
            <wp:extent cx="5836920" cy="13722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836920" cy="1372235"/>
                    </a:xfrm>
                    <a:prstGeom prst="rect">
                      <a:avLst/>
                    </a:prstGeom>
                  </pic:spPr>
                </pic:pic>
              </a:graphicData>
            </a:graphic>
          </wp:inline>
        </w:drawing>
      </w:r>
    </w:p>
    <w:p w14:paraId="6AC91C5F" w14:textId="77777777" w:rsidR="001003EA" w:rsidRPr="00003C29" w:rsidRDefault="001003EA" w:rsidP="001003EA">
      <w:pPr>
        <w:spacing w:before="0" w:line="240" w:lineRule="auto"/>
        <w:jc w:val="center"/>
        <w:rPr>
          <w:i/>
          <w:sz w:val="18"/>
          <w:szCs w:val="18"/>
        </w:rPr>
      </w:pPr>
    </w:p>
    <w:p w14:paraId="405249B2" w14:textId="273C34D3" w:rsidR="001003EA" w:rsidRPr="0064444E" w:rsidRDefault="001003EA" w:rsidP="001003EA">
      <w:pPr>
        <w:spacing w:before="0" w:after="240" w:line="288" w:lineRule="auto"/>
        <w:jc w:val="center"/>
        <w:rPr>
          <w:rFonts w:ascii="Calibri" w:eastAsia="Calibri" w:hAnsi="Calibri" w:cs="Times New Roman"/>
          <w:bCs/>
          <w:i/>
          <w:noProof/>
          <w:color w:val="auto"/>
        </w:rPr>
      </w:pPr>
      <w:r w:rsidRPr="0064444E">
        <w:rPr>
          <w:rFonts w:ascii="Calibri" w:eastAsia="Calibri" w:hAnsi="Calibri" w:cs="Times New Roman"/>
          <w:bCs/>
          <w:i/>
          <w:color w:val="auto"/>
        </w:rPr>
        <w:t xml:space="preserve">Figure </w:t>
      </w:r>
      <w:r w:rsidR="00947099" w:rsidRPr="0064444E">
        <w:rPr>
          <w:rFonts w:ascii="Calibri" w:eastAsia="Calibri" w:hAnsi="Calibri" w:cs="Times New Roman"/>
          <w:bCs/>
          <w:i/>
          <w:color w:val="auto"/>
        </w:rPr>
        <w:t>36</w:t>
      </w:r>
      <w:r w:rsidRPr="0064444E">
        <w:rPr>
          <w:rFonts w:ascii="Calibri" w:eastAsia="Calibri" w:hAnsi="Calibri" w:cs="Times New Roman"/>
          <w:bCs/>
          <w:i/>
          <w:color w:val="auto"/>
        </w:rPr>
        <w:t xml:space="preserve"> - Screenshot of the Skills and Employment Portal - Training Account Reports menu</w:t>
      </w:r>
    </w:p>
    <w:p w14:paraId="01559376" w14:textId="77777777" w:rsidR="00C41463" w:rsidRPr="00003C29" w:rsidRDefault="00C41463" w:rsidP="00995738">
      <w:pPr>
        <w:widowControl w:val="0"/>
        <w:autoSpaceDE w:val="0"/>
        <w:autoSpaceDN w:val="0"/>
        <w:spacing w:before="0" w:after="240" w:line="240" w:lineRule="auto"/>
        <w:rPr>
          <w:rFonts w:ascii="Calibri Light" w:eastAsia="Calibri Light" w:hAnsi="Calibri Light" w:cs="Calibri Light"/>
          <w:color w:val="auto"/>
          <w:sz w:val="24"/>
          <w:szCs w:val="21"/>
        </w:rPr>
      </w:pPr>
    </w:p>
    <w:p w14:paraId="62CA4969" w14:textId="359E7E6C" w:rsidR="00995738" w:rsidRPr="00003C29"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 xml:space="preserve">The search screen </w:t>
      </w:r>
      <w:r w:rsidR="00163D14" w:rsidRPr="00003C29">
        <w:rPr>
          <w:rFonts w:ascii="Calibri Light" w:eastAsia="Calibri Light" w:hAnsi="Calibri Light" w:cs="Calibri Light"/>
          <w:color w:val="auto"/>
          <w:sz w:val="24"/>
          <w:szCs w:val="21"/>
        </w:rPr>
        <w:t>overleaf</w:t>
      </w:r>
      <w:r w:rsidRPr="00003C29">
        <w:rPr>
          <w:rFonts w:ascii="Calibri Light" w:eastAsia="Calibri Light" w:hAnsi="Calibri Light" w:cs="Calibri Light"/>
          <w:color w:val="auto"/>
          <w:sz w:val="24"/>
          <w:szCs w:val="21"/>
        </w:rPr>
        <w:t xml:space="preserve"> will be displayed.  Reports are generated by selecting one of the five reports from the drop-down menu option.  </w:t>
      </w:r>
    </w:p>
    <w:p w14:paraId="056F3D28" w14:textId="77777777" w:rsidR="00995738" w:rsidRPr="00003C29" w:rsidRDefault="00995738" w:rsidP="00995738">
      <w:pPr>
        <w:jc w:val="center"/>
        <w:rPr>
          <w:lang w:eastAsia="en-AU"/>
        </w:rPr>
      </w:pPr>
      <w:r w:rsidRPr="00003C29">
        <w:rPr>
          <w:noProof/>
        </w:rPr>
        <w:lastRenderedPageBreak/>
        <mc:AlternateContent>
          <mc:Choice Requires="wps">
            <w:drawing>
              <wp:anchor distT="0" distB="0" distL="114300" distR="114300" simplePos="0" relativeHeight="251664420" behindDoc="0" locked="0" layoutInCell="1" allowOverlap="1" wp14:anchorId="2DB731FE" wp14:editId="6805AE6B">
                <wp:simplePos x="0" y="0"/>
                <wp:positionH relativeFrom="column">
                  <wp:posOffset>2733675</wp:posOffset>
                </wp:positionH>
                <wp:positionV relativeFrom="paragraph">
                  <wp:posOffset>980440</wp:posOffset>
                </wp:positionV>
                <wp:extent cx="1066800" cy="476250"/>
                <wp:effectExtent l="0" t="0" r="19050" b="19050"/>
                <wp:wrapNone/>
                <wp:docPr id="38" name="Oval 38"/>
                <wp:cNvGraphicFramePr/>
                <a:graphic xmlns:a="http://schemas.openxmlformats.org/drawingml/2006/main">
                  <a:graphicData uri="http://schemas.microsoft.com/office/word/2010/wordprocessingShape">
                    <wps:wsp>
                      <wps:cNvSpPr/>
                      <wps:spPr>
                        <a:xfrm>
                          <a:off x="0" y="0"/>
                          <a:ext cx="1066800" cy="476250"/>
                        </a:xfrm>
                        <a:prstGeom prst="ellipse">
                          <a:avLst/>
                        </a:prstGeom>
                        <a:solidFill>
                          <a:srgbClr val="FF0000">
                            <a:alpha val="0"/>
                          </a:srgbClr>
                        </a:solid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3458E8" id="Oval 38" o:spid="_x0000_s1026" style="position:absolute;margin-left:215.25pt;margin-top:77.2pt;width:84pt;height:37.5pt;z-index:251664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" fillcolor="red" strokecolor="red" strokeweight="1.5pt">
                <v:fill opacity="0"/>
                <v:stroke joinstyle="miter"/>
              </v:oval>
            </w:pict>
          </mc:Fallback>
        </mc:AlternateContent>
      </w:r>
      <w:r w:rsidRPr="00003C29">
        <w:rPr>
          <w:noProof/>
        </w:rPr>
        <w:drawing>
          <wp:inline distT="0" distB="0" distL="0" distR="0" wp14:anchorId="3D013436" wp14:editId="723CC053">
            <wp:extent cx="3954162" cy="2660198"/>
            <wp:effectExtent l="0" t="0" r="8255" b="6985"/>
            <wp:docPr id="41" name="Picture 41" descr="cid:image001.png@01D54DCB.73C0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4DCB.73C09B40"/>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3988003" cy="2682965"/>
                    </a:xfrm>
                    <a:prstGeom prst="rect">
                      <a:avLst/>
                    </a:prstGeom>
                    <a:noFill/>
                    <a:ln>
                      <a:noFill/>
                    </a:ln>
                  </pic:spPr>
                </pic:pic>
              </a:graphicData>
            </a:graphic>
          </wp:inline>
        </w:drawing>
      </w:r>
    </w:p>
    <w:p w14:paraId="1789CC40" w14:textId="0C773C47" w:rsidR="00995738" w:rsidRPr="0064444E" w:rsidRDefault="00995738" w:rsidP="00995738">
      <w:pPr>
        <w:spacing w:before="0" w:after="240" w:line="288" w:lineRule="auto"/>
        <w:jc w:val="center"/>
        <w:rPr>
          <w:rFonts w:ascii="Calibri" w:eastAsia="Calibri" w:hAnsi="Calibri" w:cs="Times New Roman"/>
          <w:bCs/>
          <w:i/>
          <w:color w:val="auto"/>
        </w:rPr>
      </w:pPr>
      <w:r w:rsidRPr="0064444E">
        <w:rPr>
          <w:rFonts w:ascii="Calibri" w:eastAsia="Calibri" w:hAnsi="Calibri" w:cs="Times New Roman"/>
          <w:bCs/>
          <w:i/>
          <w:color w:val="auto"/>
        </w:rPr>
        <w:t xml:space="preserve">Figure </w:t>
      </w:r>
      <w:r w:rsidR="00A6032D" w:rsidRPr="0064444E">
        <w:rPr>
          <w:rFonts w:ascii="Calibri" w:eastAsia="Calibri" w:hAnsi="Calibri" w:cs="Times New Roman"/>
          <w:bCs/>
          <w:i/>
          <w:color w:val="auto"/>
        </w:rPr>
        <w:t>37</w:t>
      </w:r>
      <w:r w:rsidRPr="0064444E">
        <w:rPr>
          <w:rFonts w:ascii="Calibri" w:eastAsia="Calibri" w:hAnsi="Calibri" w:cs="Times New Roman"/>
          <w:bCs/>
          <w:i/>
          <w:color w:val="auto"/>
        </w:rPr>
        <w:t xml:space="preserve"> - Screenshot of the Skills and Employment Portal - Training Account </w:t>
      </w:r>
      <w:r w:rsidR="00AB3147" w:rsidRPr="0064444E">
        <w:rPr>
          <w:rFonts w:ascii="Calibri" w:eastAsia="Calibri" w:hAnsi="Calibri" w:cs="Times New Roman"/>
          <w:bCs/>
          <w:i/>
          <w:color w:val="auto"/>
        </w:rPr>
        <w:t>Report</w:t>
      </w:r>
      <w:r w:rsidRPr="0064444E">
        <w:rPr>
          <w:rFonts w:ascii="Calibri" w:eastAsia="Calibri" w:hAnsi="Calibri" w:cs="Times New Roman"/>
          <w:bCs/>
          <w:i/>
          <w:color w:val="auto"/>
        </w:rPr>
        <w:t xml:space="preserve"> types</w:t>
      </w:r>
    </w:p>
    <w:p w14:paraId="1C6D66E1" w14:textId="77777777" w:rsidR="00995738" w:rsidRPr="00003C29"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Should the report not contain any data, a message will appear to confirm “</w:t>
      </w:r>
      <w:r w:rsidRPr="00003C29">
        <w:rPr>
          <w:rFonts w:ascii="Calibri Light" w:eastAsia="Calibri Light" w:hAnsi="Calibri Light" w:cs="Calibri Light"/>
          <w:b/>
          <w:color w:val="auto"/>
          <w:sz w:val="24"/>
          <w:szCs w:val="21"/>
        </w:rPr>
        <w:t>No data is available for export</w:t>
      </w:r>
      <w:r w:rsidRPr="00003C29">
        <w:rPr>
          <w:rFonts w:ascii="Calibri Light" w:eastAsia="Calibri Light" w:hAnsi="Calibri Light" w:cs="Calibri Light"/>
          <w:color w:val="auto"/>
          <w:sz w:val="24"/>
          <w:szCs w:val="21"/>
        </w:rPr>
        <w:t>”</w:t>
      </w:r>
    </w:p>
    <w:p w14:paraId="2C107EFC" w14:textId="77777777" w:rsidR="00995738" w:rsidRPr="00003C29" w:rsidRDefault="00995738" w:rsidP="00995738">
      <w:pPr>
        <w:widowControl w:val="0"/>
        <w:autoSpaceDE w:val="0"/>
        <w:autoSpaceDN w:val="0"/>
        <w:spacing w:before="0" w:after="240" w:line="240" w:lineRule="auto"/>
        <w:rPr>
          <w:rFonts w:ascii="Calibri Light" w:eastAsia="Calibri Light" w:hAnsi="Calibri Light" w:cs="Calibri Light"/>
          <w:color w:val="auto"/>
          <w:sz w:val="24"/>
          <w:szCs w:val="21"/>
        </w:rPr>
      </w:pPr>
      <w:r w:rsidRPr="00003C29">
        <w:rPr>
          <w:rFonts w:ascii="Calibri Light" w:eastAsia="Calibri Light" w:hAnsi="Calibri Light" w:cs="Calibri Light"/>
          <w:color w:val="auto"/>
          <w:sz w:val="24"/>
          <w:szCs w:val="21"/>
        </w:rPr>
        <w:t>Exporting the data is actioned by selecting the desired report from the drop-down list, then the ‘</w:t>
      </w:r>
      <w:r w:rsidRPr="00003C29">
        <w:rPr>
          <w:rFonts w:ascii="Calibri Light" w:eastAsia="Calibri Light" w:hAnsi="Calibri Light" w:cs="Calibri Light"/>
          <w:b/>
          <w:color w:val="auto"/>
          <w:sz w:val="24"/>
          <w:szCs w:val="21"/>
        </w:rPr>
        <w:t>Export data to excel</w:t>
      </w:r>
      <w:r w:rsidRPr="00003C29">
        <w:rPr>
          <w:rFonts w:ascii="Calibri Light" w:eastAsia="Calibri Light" w:hAnsi="Calibri Light" w:cs="Calibri Light"/>
          <w:color w:val="auto"/>
          <w:sz w:val="24"/>
          <w:szCs w:val="21"/>
        </w:rPr>
        <w:t>’ button.</w:t>
      </w:r>
    </w:p>
    <w:p w14:paraId="0FE45AB3" w14:textId="77777777" w:rsidR="00995738" w:rsidRPr="00003C29" w:rsidRDefault="00995738" w:rsidP="00995738">
      <w:pPr>
        <w:jc w:val="center"/>
        <w:rPr>
          <w:lang w:eastAsia="en-AU"/>
        </w:rPr>
      </w:pPr>
      <w:r w:rsidRPr="00003C29">
        <w:rPr>
          <w:noProof/>
        </w:rPr>
        <mc:AlternateContent>
          <mc:Choice Requires="wps">
            <w:drawing>
              <wp:anchor distT="0" distB="0" distL="114300" distR="114300" simplePos="0" relativeHeight="251665444" behindDoc="0" locked="0" layoutInCell="1" allowOverlap="1" wp14:anchorId="1FAB1FA6" wp14:editId="02E9E193">
                <wp:simplePos x="0" y="0"/>
                <wp:positionH relativeFrom="column">
                  <wp:posOffset>2973258</wp:posOffset>
                </wp:positionH>
                <wp:positionV relativeFrom="paragraph">
                  <wp:posOffset>1172107</wp:posOffset>
                </wp:positionV>
                <wp:extent cx="889687" cy="458178"/>
                <wp:effectExtent l="0" t="0" r="24765" b="18415"/>
                <wp:wrapNone/>
                <wp:docPr id="40" name="Oval 40"/>
                <wp:cNvGraphicFramePr/>
                <a:graphic xmlns:a="http://schemas.openxmlformats.org/drawingml/2006/main">
                  <a:graphicData uri="http://schemas.microsoft.com/office/word/2010/wordprocessingShape">
                    <wps:wsp>
                      <wps:cNvSpPr/>
                      <wps:spPr>
                        <a:xfrm>
                          <a:off x="0" y="0"/>
                          <a:ext cx="889687" cy="458178"/>
                        </a:xfrm>
                        <a:prstGeom prst="ellipse">
                          <a:avLst/>
                        </a:prstGeom>
                        <a:solidFill>
                          <a:srgbClr val="FF0000">
                            <a:alpha val="0"/>
                          </a:srgbClr>
                        </a:solid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4DFCEF" id="Oval 40" o:spid="_x0000_s1026" style="position:absolute;margin-left:234.1pt;margin-top:92.3pt;width:70.05pt;height:36.1pt;z-index:251665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" fillcolor="red" strokecolor="red" strokeweight="2pt">
                <v:fill opacity="0"/>
                <v:stroke joinstyle="miter"/>
              </v:oval>
            </w:pict>
          </mc:Fallback>
        </mc:AlternateContent>
      </w:r>
      <w:r w:rsidRPr="00003C29">
        <w:rPr>
          <w:noProof/>
        </w:rPr>
        <w:drawing>
          <wp:inline distT="0" distB="0" distL="0" distR="0" wp14:anchorId="617F75B4" wp14:editId="71D36829">
            <wp:extent cx="4784948" cy="1673915"/>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11399" cy="1683168"/>
                    </a:xfrm>
                    <a:prstGeom prst="rect">
                      <a:avLst/>
                    </a:prstGeom>
                  </pic:spPr>
                </pic:pic>
              </a:graphicData>
            </a:graphic>
          </wp:inline>
        </w:drawing>
      </w:r>
    </w:p>
    <w:p w14:paraId="46782DA3" w14:textId="1618476C" w:rsidR="00995738" w:rsidRPr="0064444E" w:rsidRDefault="00995738" w:rsidP="00995738">
      <w:pPr>
        <w:spacing w:before="0" w:after="240" w:line="288" w:lineRule="auto"/>
        <w:jc w:val="center"/>
        <w:rPr>
          <w:rFonts w:ascii="Calibri" w:eastAsia="Calibri" w:hAnsi="Calibri" w:cs="Times New Roman"/>
          <w:bCs/>
          <w:i/>
          <w:noProof/>
          <w:color w:val="auto"/>
        </w:rPr>
      </w:pPr>
      <w:r w:rsidRPr="0064444E">
        <w:rPr>
          <w:rFonts w:ascii="Calibri" w:eastAsia="Calibri" w:hAnsi="Calibri" w:cs="Times New Roman"/>
          <w:bCs/>
          <w:i/>
          <w:color w:val="auto"/>
        </w:rPr>
        <w:t>Figure</w:t>
      </w:r>
      <w:r w:rsidR="00DA62DA" w:rsidRPr="0064444E">
        <w:rPr>
          <w:rFonts w:ascii="Calibri" w:eastAsia="Calibri" w:hAnsi="Calibri" w:cs="Times New Roman"/>
          <w:bCs/>
          <w:i/>
          <w:color w:val="auto"/>
        </w:rPr>
        <w:t xml:space="preserve"> 38</w:t>
      </w:r>
      <w:r w:rsidRPr="0064444E">
        <w:rPr>
          <w:rFonts w:ascii="Calibri" w:eastAsia="Calibri" w:hAnsi="Calibri" w:cs="Times New Roman"/>
          <w:bCs/>
          <w:i/>
          <w:color w:val="auto"/>
        </w:rPr>
        <w:t xml:space="preserve"> - Screenshot of Skills and Employment Portal - Training Account Report Export function</w:t>
      </w:r>
    </w:p>
    <w:p w14:paraId="7B94F3DC" w14:textId="77777777" w:rsidR="00744057" w:rsidRPr="00003C29" w:rsidRDefault="00744057"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rPr>
      </w:pPr>
      <w:r w:rsidRPr="00003C29">
        <w:rPr>
          <w:rFonts w:ascii="Calibri Light" w:eastAsia="Calibri Light" w:hAnsi="Calibri Light" w:cs="Calibri Light"/>
          <w:color w:val="auto"/>
          <w:sz w:val="24"/>
          <w:szCs w:val="21"/>
          <w:lang w:eastAsia="en-AU"/>
        </w:rPr>
        <w:t xml:space="preserve">Once you have selected the button, the system will begin the process of downloading the report: </w:t>
      </w:r>
    </w:p>
    <w:p w14:paraId="1C5C42B9" w14:textId="77777777" w:rsidR="00744057" w:rsidRPr="00003C29" w:rsidRDefault="00744057" w:rsidP="00744057">
      <w:pPr>
        <w:jc w:val="center"/>
        <w:rPr>
          <w:lang w:eastAsia="en-AU"/>
        </w:rPr>
      </w:pPr>
      <w:r w:rsidRPr="00003C29">
        <w:rPr>
          <w:noProof/>
        </w:rPr>
        <w:drawing>
          <wp:inline distT="0" distB="0" distL="0" distR="0" wp14:anchorId="47F1FA82" wp14:editId="292437B4">
            <wp:extent cx="4362450" cy="1078761"/>
            <wp:effectExtent l="19050" t="19050" r="19050" b="266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501869" cy="1113237"/>
                    </a:xfrm>
                    <a:prstGeom prst="rect">
                      <a:avLst/>
                    </a:prstGeom>
                    <a:ln>
                      <a:solidFill>
                        <a:srgbClr val="5B9BD5"/>
                      </a:solidFill>
                    </a:ln>
                  </pic:spPr>
                </pic:pic>
              </a:graphicData>
            </a:graphic>
          </wp:inline>
        </w:drawing>
      </w:r>
    </w:p>
    <w:p w14:paraId="1A787A2B" w14:textId="77777777" w:rsidR="00744057" w:rsidRPr="0064444E" w:rsidRDefault="00744057" w:rsidP="00744057">
      <w:pPr>
        <w:spacing w:before="0" w:after="240" w:line="288" w:lineRule="auto"/>
        <w:jc w:val="center"/>
        <w:rPr>
          <w:rFonts w:ascii="Calibri" w:eastAsia="Calibri" w:hAnsi="Calibri" w:cs="Times New Roman"/>
          <w:bCs/>
          <w:i/>
          <w:color w:val="auto"/>
        </w:rPr>
      </w:pPr>
      <w:r w:rsidRPr="0064444E">
        <w:rPr>
          <w:rFonts w:ascii="Calibri" w:eastAsia="Calibri" w:hAnsi="Calibri" w:cs="Times New Roman"/>
          <w:bCs/>
          <w:i/>
          <w:color w:val="auto"/>
        </w:rPr>
        <w:t xml:space="preserve">Figure 39 - Screenshot of Skills and Employment Portal - Training Account Report - Export in progress </w:t>
      </w:r>
    </w:p>
    <w:p w14:paraId="096E82BC" w14:textId="77777777" w:rsidR="00F72C53" w:rsidRPr="00003C29" w:rsidRDefault="00F72C53"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rPr>
      </w:pPr>
    </w:p>
    <w:p w14:paraId="1AF377A0" w14:textId="23157677" w:rsidR="00744057" w:rsidRPr="00003C29" w:rsidRDefault="00744057"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rPr>
      </w:pPr>
      <w:r w:rsidRPr="00003C29">
        <w:rPr>
          <w:rFonts w:ascii="Calibri Light" w:eastAsia="Calibri Light" w:hAnsi="Calibri Light" w:cs="Calibri Light"/>
          <w:color w:val="auto"/>
          <w:sz w:val="24"/>
          <w:szCs w:val="21"/>
          <w:lang w:eastAsia="en-AU"/>
        </w:rPr>
        <w:lastRenderedPageBreak/>
        <w:t>The system will present you with an option to either open or save the file:</w:t>
      </w:r>
    </w:p>
    <w:p w14:paraId="0940EADA" w14:textId="77777777" w:rsidR="00744057" w:rsidRPr="00003C29" w:rsidRDefault="00744057" w:rsidP="00744057">
      <w:pPr>
        <w:ind w:left="-284" w:hanging="283"/>
        <w:jc w:val="center"/>
        <w:rPr>
          <w:lang w:eastAsia="en-AU"/>
        </w:rPr>
      </w:pPr>
      <w:r w:rsidRPr="00003C29">
        <w:rPr>
          <w:noProof/>
        </w:rPr>
        <w:drawing>
          <wp:inline distT="0" distB="0" distL="0" distR="0" wp14:anchorId="6D79AC23" wp14:editId="6FCD99F2">
            <wp:extent cx="6480810" cy="603885"/>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480810" cy="603885"/>
                    </a:xfrm>
                    <a:prstGeom prst="rect">
                      <a:avLst/>
                    </a:prstGeom>
                  </pic:spPr>
                </pic:pic>
              </a:graphicData>
            </a:graphic>
          </wp:inline>
        </w:drawing>
      </w:r>
    </w:p>
    <w:p w14:paraId="1A7E69BD" w14:textId="77777777" w:rsidR="00744057" w:rsidRPr="0064444E" w:rsidRDefault="00744057" w:rsidP="00744057">
      <w:pPr>
        <w:spacing w:before="0" w:after="240" w:line="288" w:lineRule="auto"/>
        <w:jc w:val="center"/>
        <w:rPr>
          <w:rFonts w:ascii="Calibri" w:eastAsia="Calibri" w:hAnsi="Calibri" w:cs="Times New Roman"/>
          <w:bCs/>
          <w:i/>
          <w:noProof/>
          <w:color w:val="auto"/>
        </w:rPr>
      </w:pPr>
      <w:r w:rsidRPr="0064444E">
        <w:rPr>
          <w:rFonts w:ascii="Calibri" w:eastAsia="Calibri" w:hAnsi="Calibri" w:cs="Times New Roman"/>
          <w:bCs/>
          <w:i/>
          <w:color w:val="auto"/>
        </w:rPr>
        <w:t xml:space="preserve">Figure 40 - Screenshot of Skills and Employment Portal - Training Account Report – Open or Save file </w:t>
      </w:r>
    </w:p>
    <w:p w14:paraId="7EAB4881" w14:textId="77777777" w:rsidR="00744057" w:rsidRPr="00003C29" w:rsidRDefault="00744057" w:rsidP="00744057">
      <w:pPr>
        <w:widowControl w:val="0"/>
        <w:autoSpaceDE w:val="0"/>
        <w:autoSpaceDN w:val="0"/>
        <w:spacing w:before="0" w:after="240" w:line="240" w:lineRule="auto"/>
        <w:rPr>
          <w:rFonts w:ascii="Calibri Light" w:eastAsia="Calibri Light" w:hAnsi="Calibri Light" w:cs="Calibri Light"/>
          <w:color w:val="auto"/>
          <w:sz w:val="24"/>
          <w:szCs w:val="21"/>
          <w:lang w:eastAsia="en-AU"/>
          <w14:textOutline w14:w="9525" w14:cap="rnd" w14:cmpd="sng" w14:algn="ctr">
            <w14:solidFill>
              <w14:schemeClr w14:val="accent1"/>
            </w14:solidFill>
            <w14:prstDash w14:val="solid"/>
            <w14:bevel/>
          </w14:textOutline>
        </w:rPr>
      </w:pPr>
      <w:r w:rsidRPr="00003C29">
        <w:rPr>
          <w:rFonts w:ascii="Calibri Light" w:eastAsia="Calibri Light" w:hAnsi="Calibri Light" w:cs="Calibri Light"/>
          <w:color w:val="auto"/>
          <w:sz w:val="24"/>
          <w:szCs w:val="21"/>
        </w:rPr>
        <w:t>If you have selected the open function, the Training Account Report will be exported and opened in Excel as displayed below:</w:t>
      </w:r>
    </w:p>
    <w:p w14:paraId="0C097CB2" w14:textId="77777777" w:rsidR="00744057" w:rsidRPr="00003C29" w:rsidRDefault="00744057" w:rsidP="00744057">
      <w:pPr>
        <w:rPr>
          <w:lang w:eastAsia="en-AU"/>
        </w:rPr>
      </w:pPr>
      <w:r w:rsidRPr="00003C29">
        <w:rPr>
          <w:noProof/>
        </w:rPr>
        <w:drawing>
          <wp:inline distT="0" distB="0" distL="0" distR="0" wp14:anchorId="3D97D406" wp14:editId="04ADAE71">
            <wp:extent cx="5836920" cy="131760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36920" cy="1317604"/>
                    </a:xfrm>
                    <a:prstGeom prst="rect">
                      <a:avLst/>
                    </a:prstGeom>
                    <a:noFill/>
                    <a:ln>
                      <a:noFill/>
                    </a:ln>
                  </pic:spPr>
                </pic:pic>
              </a:graphicData>
            </a:graphic>
          </wp:inline>
        </w:drawing>
      </w:r>
    </w:p>
    <w:p w14:paraId="630167A4" w14:textId="77777777" w:rsidR="00744057" w:rsidRPr="0064444E" w:rsidRDefault="00744057" w:rsidP="00744057">
      <w:pPr>
        <w:spacing w:before="0" w:after="240" w:line="288" w:lineRule="auto"/>
        <w:jc w:val="center"/>
        <w:rPr>
          <w:rFonts w:ascii="Calibri" w:eastAsia="Calibri" w:hAnsi="Calibri" w:cs="Times New Roman"/>
          <w:bCs/>
          <w:i/>
          <w:noProof/>
          <w:color w:val="auto"/>
        </w:rPr>
      </w:pPr>
      <w:r w:rsidRPr="0064444E">
        <w:rPr>
          <w:rFonts w:ascii="Calibri" w:eastAsia="Calibri" w:hAnsi="Calibri" w:cs="Times New Roman"/>
          <w:bCs/>
          <w:i/>
          <w:color w:val="auto"/>
        </w:rPr>
        <w:t xml:space="preserve">Figure 41 - Screenshot of Skills and Employment Portal - Training Account Report - Export in Excel </w:t>
      </w:r>
    </w:p>
    <w:p w14:paraId="33EA2608" w14:textId="56EB53DF" w:rsidR="00E52689" w:rsidRPr="0064444E" w:rsidRDefault="00995738" w:rsidP="0064444E">
      <w:pPr>
        <w:spacing w:before="0" w:after="0" w:line="240" w:lineRule="auto"/>
        <w:rPr>
          <w:rFonts w:ascii="Calibri Light" w:eastAsia="Calibri Light" w:hAnsi="Calibri Light" w:cs="Calibri Light"/>
          <w:color w:val="auto"/>
          <w:sz w:val="24"/>
          <w:szCs w:val="21"/>
          <w:lang w:eastAsia="en-AU"/>
        </w:rPr>
      </w:pPr>
      <w:r w:rsidRPr="00003C29">
        <w:rPr>
          <w:lang w:eastAsia="en-AU"/>
        </w:rPr>
        <w:br w:type="page"/>
      </w:r>
    </w:p>
    <w:p w14:paraId="10EC6719" w14:textId="2B739B74" w:rsidR="00A55981" w:rsidRPr="00003C29" w:rsidRDefault="00DA62DA" w:rsidP="00B56D6D">
      <w:pPr>
        <w:pStyle w:val="Heading1"/>
        <w:rPr>
          <w:rFonts w:eastAsia="Calibri"/>
        </w:rPr>
      </w:pPr>
      <w:bookmarkStart w:id="149" w:name="_Toc135047325"/>
      <w:r w:rsidRPr="00003C29">
        <w:rPr>
          <w:rFonts w:eastAsia="Calibri"/>
        </w:rPr>
        <w:lastRenderedPageBreak/>
        <w:t xml:space="preserve">14. </w:t>
      </w:r>
      <w:r w:rsidR="00A55981" w:rsidRPr="00003C29">
        <w:rPr>
          <w:rFonts w:eastAsia="Calibri"/>
        </w:rPr>
        <w:t>Support and Assistance</w:t>
      </w:r>
      <w:bookmarkEnd w:id="136"/>
      <w:bookmarkEnd w:id="137"/>
      <w:bookmarkEnd w:id="138"/>
      <w:bookmarkEnd w:id="139"/>
      <w:bookmarkEnd w:id="140"/>
      <w:bookmarkEnd w:id="141"/>
      <w:bookmarkEnd w:id="142"/>
      <w:bookmarkEnd w:id="143"/>
      <w:bookmarkEnd w:id="144"/>
      <w:bookmarkEnd w:id="145"/>
      <w:bookmarkEnd w:id="149"/>
    </w:p>
    <w:p w14:paraId="583BEF64" w14:textId="77777777" w:rsidR="00A55981" w:rsidRPr="00003C29" w:rsidRDefault="00A55981" w:rsidP="00B56D6D">
      <w:pPr>
        <w:pStyle w:val="BodyText-Nospacing"/>
        <w:rPr>
          <w:rFonts w:eastAsia="Calibri"/>
          <w:lang w:val="en-AU"/>
        </w:rPr>
      </w:pPr>
      <w:r w:rsidRPr="00003C29">
        <w:rPr>
          <w:lang w:val="en-AU"/>
        </w:rPr>
        <w:t>If you experience trouble creating a Participant Profile or Training Account or require any assistance with using the Skills &amp; Employment Portal, please do not hesitate to contact the Contract Administration team.</w:t>
      </w:r>
    </w:p>
    <w:p w14:paraId="0E5BA9D8" w14:textId="77777777" w:rsidR="00A55981" w:rsidRPr="00003C29" w:rsidRDefault="00A55981" w:rsidP="00B56D6D">
      <w:pPr>
        <w:pStyle w:val="BodyText-Nospacing"/>
        <w:rPr>
          <w:lang w:val="en-AU"/>
        </w:rPr>
      </w:pPr>
      <w:r w:rsidRPr="00003C29">
        <w:rPr>
          <w:lang w:val="en-AU"/>
        </w:rPr>
        <w:t>Your feedback and comments are welcome so that we can continuously improve the Portal to meet the needs of our clients.</w:t>
      </w:r>
    </w:p>
    <w:p w14:paraId="6D8F8720" w14:textId="3AF1565C" w:rsidR="00A55981" w:rsidRPr="00003C29" w:rsidRDefault="00A55981" w:rsidP="00B56D6D">
      <w:pPr>
        <w:pStyle w:val="BodyText-Nospacing"/>
        <w:rPr>
          <w:lang w:val="en-AU"/>
        </w:rPr>
      </w:pPr>
      <w:r w:rsidRPr="00003C29">
        <w:rPr>
          <w:lang w:val="en-AU"/>
        </w:rPr>
        <w:t>Telephone: 1800 673 097 and ask for the Contract Administration team</w:t>
      </w:r>
    </w:p>
    <w:p w14:paraId="363FD7A7" w14:textId="41D9C4F9" w:rsidR="00A55981" w:rsidRPr="00003C29" w:rsidRDefault="00A55981" w:rsidP="00B56D6D">
      <w:pPr>
        <w:pStyle w:val="BodyText-Nospacing"/>
        <w:rPr>
          <w:lang w:val="en-AU" w:eastAsia="en-AU"/>
        </w:rPr>
      </w:pPr>
      <w:r w:rsidRPr="00003C29">
        <w:rPr>
          <w:lang w:val="en-AU"/>
        </w:rPr>
        <w:t>Email</w:t>
      </w:r>
      <w:r w:rsidRPr="00003C29">
        <w:rPr>
          <w:sz w:val="18"/>
          <w:szCs w:val="18"/>
          <w:lang w:val="en-AU"/>
        </w:rPr>
        <w:t>:</w:t>
      </w:r>
      <w:r w:rsidRPr="00003C29">
        <w:rPr>
          <w:sz w:val="18"/>
          <w:szCs w:val="18"/>
          <w:lang w:val="en-AU"/>
        </w:rPr>
        <w:tab/>
      </w:r>
      <w:hyperlink r:id="rId66" w:history="1">
        <w:r w:rsidR="00B56D6D" w:rsidRPr="00003C29">
          <w:rPr>
            <w:rStyle w:val="Hyperlink"/>
            <w:szCs w:val="18"/>
            <w:lang w:val="en-AU"/>
          </w:rPr>
          <w:t>SkillsContracts@sa.gov.au</w:t>
        </w:r>
      </w:hyperlink>
    </w:p>
    <w:p w14:paraId="6643C14C" w14:textId="48FEC6B9" w:rsidR="00C6048A" w:rsidRPr="00003C29" w:rsidRDefault="00C6048A" w:rsidP="00B56D6D">
      <w:pPr>
        <w:pStyle w:val="BodyText-Nospacing"/>
        <w:rPr>
          <w:lang w:val="en-AU"/>
        </w:rPr>
      </w:pPr>
    </w:p>
    <w:sectPr w:rsidR="00C6048A" w:rsidRPr="00003C29" w:rsidSect="003B37F5">
      <w:footerReference w:type="default" r:id="rId67"/>
      <w:headerReference w:type="first" r:id="rId68"/>
      <w:footerReference w:type="first" r:id="rId69"/>
      <w:pgSz w:w="11900" w:h="16840"/>
      <w:pgMar w:top="1701" w:right="1361" w:bottom="1440" w:left="1361"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1841E" w14:textId="77777777" w:rsidR="00476BF0" w:rsidRDefault="00476BF0" w:rsidP="001D7BAF">
      <w:r>
        <w:separator/>
      </w:r>
    </w:p>
    <w:p w14:paraId="67E6488A" w14:textId="77777777" w:rsidR="00476BF0" w:rsidRDefault="00476BF0"/>
  </w:endnote>
  <w:endnote w:type="continuationSeparator" w:id="0">
    <w:p w14:paraId="42EA2C64" w14:textId="77777777" w:rsidR="00476BF0" w:rsidRDefault="00476BF0" w:rsidP="001D7BAF">
      <w:r>
        <w:continuationSeparator/>
      </w:r>
    </w:p>
    <w:p w14:paraId="2CB5D7F0" w14:textId="77777777" w:rsidR="00476BF0" w:rsidRDefault="00476BF0"/>
  </w:endnote>
  <w:endnote w:type="continuationNotice" w:id="1">
    <w:p w14:paraId="7D032937" w14:textId="77777777" w:rsidR="00476BF0" w:rsidRDefault="00476BF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INPro-Light">
    <w:altName w:val="Arial"/>
    <w:panose1 w:val="00000000000000000000"/>
    <w:charset w:val="4D"/>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C37E" w14:textId="5BF229F2" w:rsidR="00C04E07" w:rsidRPr="00AA30CA" w:rsidRDefault="00C04E07" w:rsidP="00C04E07">
    <w:pPr>
      <w:pStyle w:val="Footer"/>
      <w:rPr>
        <w:color w:val="0A7A83"/>
        <w:sz w:val="18"/>
        <w:szCs w:val="18"/>
      </w:rPr>
    </w:pPr>
    <w:r>
      <w:rPr>
        <w:noProof/>
      </w:rPr>
      <w:drawing>
        <wp:anchor distT="0" distB="0" distL="114300" distR="114300" simplePos="0" relativeHeight="251658240" behindDoc="1" locked="0" layoutInCell="1" allowOverlap="1" wp14:anchorId="1CAF8B32" wp14:editId="157BCF83">
          <wp:simplePos x="0" y="0"/>
          <wp:positionH relativeFrom="column">
            <wp:posOffset>-707390</wp:posOffset>
          </wp:positionH>
          <wp:positionV relativeFrom="paragraph">
            <wp:posOffset>-316321</wp:posOffset>
          </wp:positionV>
          <wp:extent cx="7586980" cy="91838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586980" cy="918383"/>
                  </a:xfrm>
                  <a:prstGeom prst="rect">
                    <a:avLst/>
                  </a:prstGeom>
                </pic:spPr>
              </pic:pic>
            </a:graphicData>
          </a:graphic>
          <wp14:sizeRelH relativeFrom="page">
            <wp14:pctWidth>0</wp14:pctWidth>
          </wp14:sizeRelH>
          <wp14:sizeRelV relativeFrom="page">
            <wp14:pctHeight>0</wp14:pctHeight>
          </wp14:sizeRelV>
        </wp:anchor>
      </w:drawing>
    </w:r>
    <w:r w:rsidR="00FA4D62" w:rsidRPr="00FA4D62">
      <w:rPr>
        <w:noProof/>
        <w:color w:val="0A7A83"/>
        <w:sz w:val="18"/>
        <w:szCs w:val="18"/>
      </w:rPr>
      <w:t>D19089489</w:t>
    </w:r>
    <w:r w:rsidR="00FA4D62">
      <w:rPr>
        <w:noProof/>
        <w:color w:val="0A7A83"/>
        <w:sz w:val="18"/>
        <w:szCs w:val="18"/>
      </w:rPr>
      <w:t xml:space="preserve"> S</w:t>
    </w:r>
    <w:r w:rsidR="00067D34">
      <w:rPr>
        <w:noProof/>
        <w:color w:val="0A7A83"/>
        <w:sz w:val="18"/>
        <w:szCs w:val="18"/>
      </w:rPr>
      <w:t>&amp;E P</w:t>
    </w:r>
    <w:r>
      <w:rPr>
        <w:noProof/>
        <w:color w:val="0A7A83"/>
        <w:sz w:val="18"/>
        <w:szCs w:val="18"/>
      </w:rPr>
      <w:t xml:space="preserve">ortal </w:t>
    </w:r>
    <w:r w:rsidRPr="00CE54D3">
      <w:rPr>
        <w:noProof/>
        <w:color w:val="0A7A83"/>
        <w:sz w:val="18"/>
        <w:szCs w:val="18"/>
      </w:rPr>
      <w:t>User Guide</w:t>
    </w:r>
    <w:r w:rsidR="00067D34">
      <w:rPr>
        <w:noProof/>
        <w:color w:val="0A7A83"/>
        <w:sz w:val="18"/>
        <w:szCs w:val="18"/>
      </w:rPr>
      <w:t xml:space="preserve"> </w:t>
    </w:r>
    <w:r w:rsidR="00CF7E30">
      <w:rPr>
        <w:noProof/>
        <w:color w:val="0A7A83"/>
        <w:sz w:val="18"/>
        <w:szCs w:val="18"/>
      </w:rPr>
      <w:t>–</w:t>
    </w:r>
    <w:r w:rsidR="00067D34">
      <w:rPr>
        <w:noProof/>
        <w:color w:val="0A7A83"/>
        <w:sz w:val="18"/>
        <w:szCs w:val="18"/>
      </w:rPr>
      <w:t xml:space="preserve"> </w:t>
    </w:r>
    <w:r w:rsidR="00CF7E30">
      <w:rPr>
        <w:noProof/>
        <w:color w:val="0A7A83"/>
        <w:sz w:val="18"/>
        <w:szCs w:val="18"/>
      </w:rPr>
      <w:t>Participant Profile and Training Account</w:t>
    </w:r>
    <w:r w:rsidR="003D496B">
      <w:rPr>
        <w:noProof/>
        <w:color w:val="0A7A83"/>
        <w:sz w:val="18"/>
        <w:szCs w:val="18"/>
      </w:rPr>
      <w:t xml:space="preserve"> Management</w:t>
    </w:r>
    <w:r w:rsidR="00CF7E30">
      <w:rPr>
        <w:noProof/>
        <w:color w:val="0A7A83"/>
        <w:sz w:val="18"/>
        <w:szCs w:val="18"/>
      </w:rPr>
      <w:t xml:space="preserve">, Version </w:t>
    </w:r>
    <w:r w:rsidR="00F63DEA">
      <w:rPr>
        <w:noProof/>
        <w:color w:val="0A7A83"/>
        <w:sz w:val="18"/>
        <w:szCs w:val="18"/>
      </w:rPr>
      <w:t>1</w:t>
    </w:r>
    <w:r w:rsidR="00CF7E30">
      <w:rPr>
        <w:noProof/>
        <w:color w:val="0A7A83"/>
        <w:sz w:val="18"/>
        <w:szCs w:val="18"/>
      </w:rPr>
      <w:t>.</w:t>
    </w:r>
    <w:r w:rsidR="00F63DEA">
      <w:rPr>
        <w:noProof/>
        <w:color w:val="0A7A83"/>
        <w:sz w:val="18"/>
        <w:szCs w:val="18"/>
      </w:rPr>
      <w:t>0</w:t>
    </w:r>
    <w:r>
      <w:rPr>
        <w:noProof/>
        <w:color w:val="0A7A83"/>
        <w:sz w:val="18"/>
        <w:szCs w:val="18"/>
      </w:rPr>
      <w:t xml:space="preserve">, </w:t>
    </w:r>
    <w:r w:rsidR="00AA7A51">
      <w:rPr>
        <w:noProof/>
        <w:color w:val="0A7A83"/>
        <w:sz w:val="18"/>
        <w:szCs w:val="18"/>
      </w:rPr>
      <w:t xml:space="preserve">June </w:t>
    </w:r>
    <w:r w:rsidR="00067D34">
      <w:rPr>
        <w:noProof/>
        <w:color w:val="0A7A83"/>
        <w:sz w:val="18"/>
        <w:szCs w:val="18"/>
      </w:rPr>
      <w:t>2023</w:t>
    </w:r>
    <w:r w:rsidRPr="00AA30CA">
      <w:rPr>
        <w:noProof/>
        <w:color w:val="0A7A83"/>
        <w:sz w:val="18"/>
        <w:szCs w:val="18"/>
      </w:rPr>
      <w:t xml:space="preserve"> | </w:t>
    </w:r>
    <w:r w:rsidRPr="00AA30CA">
      <w:rPr>
        <w:b/>
        <w:color w:val="0A7A83"/>
        <w:sz w:val="18"/>
        <w:szCs w:val="18"/>
      </w:rPr>
      <w:fldChar w:fldCharType="begin"/>
    </w:r>
    <w:r w:rsidRPr="00AA30CA">
      <w:rPr>
        <w:b/>
        <w:color w:val="0A7A83"/>
        <w:sz w:val="18"/>
        <w:szCs w:val="18"/>
      </w:rPr>
      <w:instrText xml:space="preserve"> PAGE   \* MERGEFORMAT </w:instrText>
    </w:r>
    <w:r w:rsidRPr="00AA30CA">
      <w:rPr>
        <w:b/>
        <w:color w:val="0A7A83"/>
        <w:sz w:val="18"/>
        <w:szCs w:val="18"/>
      </w:rPr>
      <w:fldChar w:fldCharType="separate"/>
    </w:r>
    <w:r>
      <w:rPr>
        <w:b/>
        <w:color w:val="0A7A83"/>
        <w:sz w:val="18"/>
        <w:szCs w:val="18"/>
      </w:rPr>
      <w:t>1</w:t>
    </w:r>
    <w:r w:rsidRPr="00AA30CA">
      <w:rPr>
        <w:b/>
        <w:noProof/>
        <w:color w:val="0A7A83"/>
        <w:sz w:val="18"/>
        <w:szCs w:val="18"/>
      </w:rPr>
      <w:fldChar w:fldCharType="end"/>
    </w:r>
  </w:p>
  <w:p w14:paraId="66C2D049" w14:textId="77777777" w:rsidR="00C04E07" w:rsidRDefault="00C04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5228" w14:textId="77777777" w:rsidR="00304898" w:rsidRDefault="00304898" w:rsidP="00361C8F">
    <w:pPr>
      <w:pStyle w:val="Footer"/>
      <w:tabs>
        <w:tab w:val="clear" w:pos="4320"/>
        <w:tab w:val="clear" w:pos="8640"/>
        <w:tab w:val="left" w:pos="7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D9734" w14:textId="77777777" w:rsidR="00476BF0" w:rsidRDefault="00476BF0" w:rsidP="001D7BAF">
      <w:r>
        <w:separator/>
      </w:r>
    </w:p>
    <w:p w14:paraId="49CE595E" w14:textId="77777777" w:rsidR="00476BF0" w:rsidRDefault="00476BF0"/>
  </w:footnote>
  <w:footnote w:type="continuationSeparator" w:id="0">
    <w:p w14:paraId="23F51DAE" w14:textId="77777777" w:rsidR="00476BF0" w:rsidRDefault="00476BF0" w:rsidP="001D7BAF">
      <w:r>
        <w:continuationSeparator/>
      </w:r>
    </w:p>
    <w:p w14:paraId="0D806A71" w14:textId="77777777" w:rsidR="00476BF0" w:rsidRDefault="00476BF0"/>
  </w:footnote>
  <w:footnote w:type="continuationNotice" w:id="1">
    <w:p w14:paraId="56E9B907" w14:textId="77777777" w:rsidR="00476BF0" w:rsidRDefault="00476BF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53E3" w14:textId="7F0E773C" w:rsidR="00DC0EF8" w:rsidRDefault="00DC0EF8">
    <w:pPr>
      <w:pStyle w:val="Header"/>
    </w:pPr>
    <w:r>
      <w:rPr>
        <w:noProof/>
      </w:rPr>
      <w:drawing>
        <wp:anchor distT="0" distB="0" distL="114300" distR="114300" simplePos="0" relativeHeight="251658241" behindDoc="1" locked="0" layoutInCell="1" allowOverlap="1" wp14:anchorId="69013241" wp14:editId="71F633E8">
          <wp:simplePos x="0" y="0"/>
          <wp:positionH relativeFrom="page">
            <wp:posOffset>0</wp:posOffset>
          </wp:positionH>
          <wp:positionV relativeFrom="paragraph">
            <wp:posOffset>-448310</wp:posOffset>
          </wp:positionV>
          <wp:extent cx="7565571" cy="10693096"/>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65571" cy="106930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1416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90E1D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42E68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B04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AD22C2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C228F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0E08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6228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0C09000F"/>
    <w:lvl w:ilvl="0">
      <w:start w:val="1"/>
      <w:numFmt w:val="decimal"/>
      <w:lvlText w:val="%1."/>
      <w:lvlJc w:val="left"/>
      <w:pPr>
        <w:ind w:left="360" w:hanging="360"/>
      </w:pPr>
      <w:rPr>
        <w:rFonts w:hint="default"/>
      </w:rPr>
    </w:lvl>
  </w:abstractNum>
  <w:abstractNum w:abstractNumId="9" w15:restartNumberingAfterBreak="0">
    <w:nsid w:val="012A5061"/>
    <w:multiLevelType w:val="hybridMultilevel"/>
    <w:tmpl w:val="7354BA34"/>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17356C0"/>
    <w:multiLevelType w:val="hybridMultilevel"/>
    <w:tmpl w:val="B06A5C2C"/>
    <w:lvl w:ilvl="0" w:tplc="0FF813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1CF2394"/>
    <w:multiLevelType w:val="hybridMultilevel"/>
    <w:tmpl w:val="3142254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39226F5"/>
    <w:multiLevelType w:val="hybridMultilevel"/>
    <w:tmpl w:val="FD14B044"/>
    <w:lvl w:ilvl="0" w:tplc="D31C6F28">
      <w:start w:val="1"/>
      <w:numFmt w:val="decimal"/>
      <w:lvlText w:val="%1."/>
      <w:lvlJc w:val="left"/>
      <w:pPr>
        <w:ind w:left="1080" w:hanging="720"/>
      </w:pPr>
      <w:rPr>
        <w:rFonts w:hint="default"/>
      </w:rPr>
    </w:lvl>
    <w:lvl w:ilvl="1" w:tplc="D2C8F464">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51B1EC4"/>
    <w:multiLevelType w:val="hybridMultilevel"/>
    <w:tmpl w:val="89F607CC"/>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A807DF8"/>
    <w:multiLevelType w:val="hybridMultilevel"/>
    <w:tmpl w:val="E2AA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123B08"/>
    <w:multiLevelType w:val="hybridMultilevel"/>
    <w:tmpl w:val="DA5C9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795775"/>
    <w:multiLevelType w:val="hybridMultilevel"/>
    <w:tmpl w:val="F97E0A4E"/>
    <w:lvl w:ilvl="0" w:tplc="DBDAD11E">
      <w:start w:val="1"/>
      <w:numFmt w:val="bullet"/>
      <w:lvlText w:val="•"/>
      <w:lvlJc w:val="left"/>
      <w:pPr>
        <w:ind w:left="1080" w:hanging="720"/>
      </w:pPr>
      <w:rPr>
        <w:rFonts w:ascii="Calibri Light" w:eastAsia="Calibri Light"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865604"/>
    <w:multiLevelType w:val="hybridMultilevel"/>
    <w:tmpl w:val="98C8BD7A"/>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E8E1DD4"/>
    <w:multiLevelType w:val="hybridMultilevel"/>
    <w:tmpl w:val="19B20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CE3880"/>
    <w:multiLevelType w:val="hybridMultilevel"/>
    <w:tmpl w:val="EE76AC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FAC7AC8"/>
    <w:multiLevelType w:val="hybridMultilevel"/>
    <w:tmpl w:val="550AD3DA"/>
    <w:lvl w:ilvl="0" w:tplc="D31C6F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0193B89"/>
    <w:multiLevelType w:val="hybridMultilevel"/>
    <w:tmpl w:val="54DC0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1EC2B77"/>
    <w:multiLevelType w:val="hybridMultilevel"/>
    <w:tmpl w:val="A928FD8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12767485"/>
    <w:multiLevelType w:val="hybridMultilevel"/>
    <w:tmpl w:val="35F441E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55C1EA6"/>
    <w:multiLevelType w:val="hybridMultilevel"/>
    <w:tmpl w:val="192C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6557676"/>
    <w:multiLevelType w:val="hybridMultilevel"/>
    <w:tmpl w:val="C23E6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94A7127"/>
    <w:multiLevelType w:val="hybridMultilevel"/>
    <w:tmpl w:val="670A6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A1D0931"/>
    <w:multiLevelType w:val="hybridMultilevel"/>
    <w:tmpl w:val="A3384506"/>
    <w:lvl w:ilvl="0" w:tplc="FFFFFFFF">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AC77D8D"/>
    <w:multiLevelType w:val="hybridMultilevel"/>
    <w:tmpl w:val="89BA45D0"/>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BD20848"/>
    <w:multiLevelType w:val="hybridMultilevel"/>
    <w:tmpl w:val="DF66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D767947"/>
    <w:multiLevelType w:val="hybridMultilevel"/>
    <w:tmpl w:val="DCBCA49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030D1F"/>
    <w:multiLevelType w:val="hybridMultilevel"/>
    <w:tmpl w:val="989AC25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1E060FE6"/>
    <w:multiLevelType w:val="hybridMultilevel"/>
    <w:tmpl w:val="4FD2A326"/>
    <w:lvl w:ilvl="0" w:tplc="0C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E5840F5"/>
    <w:multiLevelType w:val="hybridMultilevel"/>
    <w:tmpl w:val="48DC9CC2"/>
    <w:lvl w:ilvl="0" w:tplc="0C09000F">
      <w:start w:val="1"/>
      <w:numFmt w:val="decimal"/>
      <w:lvlText w:val="%1."/>
      <w:lvlJc w:val="left"/>
      <w:pPr>
        <w:ind w:left="360" w:hanging="360"/>
      </w:pPr>
      <w:rPr>
        <w:rFonts w:hint="default"/>
      </w:rPr>
    </w:lvl>
    <w:lvl w:ilvl="1" w:tplc="2FEE22D4">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1EC5138F"/>
    <w:multiLevelType w:val="hybridMultilevel"/>
    <w:tmpl w:val="A8763EA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200769C4"/>
    <w:multiLevelType w:val="hybridMultilevel"/>
    <w:tmpl w:val="49940D38"/>
    <w:lvl w:ilvl="0" w:tplc="D31C6F2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20D11D2C"/>
    <w:multiLevelType w:val="hybridMultilevel"/>
    <w:tmpl w:val="14AE941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1405780"/>
    <w:multiLevelType w:val="hybridMultilevel"/>
    <w:tmpl w:val="2DDA754A"/>
    <w:lvl w:ilvl="0" w:tplc="1988FCE0">
      <w:start w:val="1"/>
      <w:numFmt w:val="decimal"/>
      <w:lvlText w:val="%1."/>
      <w:lvlJc w:val="left"/>
      <w:pPr>
        <w:ind w:left="360" w:hanging="360"/>
      </w:pPr>
      <w:rPr>
        <w:b w:val="0"/>
        <w:bCs/>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217E08CB"/>
    <w:multiLevelType w:val="hybridMultilevel"/>
    <w:tmpl w:val="250CBF82"/>
    <w:lvl w:ilvl="0" w:tplc="0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C12E6A"/>
    <w:multiLevelType w:val="hybridMultilevel"/>
    <w:tmpl w:val="25D6E5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22DB5B93"/>
    <w:multiLevelType w:val="hybridMultilevel"/>
    <w:tmpl w:val="1EC0265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24563A10">
      <w:start w:val="4"/>
      <w:numFmt w:val="bullet"/>
      <w:lvlText w:val="-"/>
      <w:lvlJc w:val="left"/>
      <w:pPr>
        <w:ind w:left="2880" w:hanging="720"/>
      </w:pPr>
      <w:rPr>
        <w:rFonts w:ascii="Calibri Light" w:eastAsia="Calibri Light" w:hAnsi="Calibri Light" w:cs="Calibri Light"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246E54AA"/>
    <w:multiLevelType w:val="hybridMultilevel"/>
    <w:tmpl w:val="9E046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62173D4"/>
    <w:multiLevelType w:val="hybridMultilevel"/>
    <w:tmpl w:val="8376D58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279B1663"/>
    <w:multiLevelType w:val="hybridMultilevel"/>
    <w:tmpl w:val="E8AE077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2AA95E3F"/>
    <w:multiLevelType w:val="hybridMultilevel"/>
    <w:tmpl w:val="E0ACB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B940B8E"/>
    <w:multiLevelType w:val="hybridMultilevel"/>
    <w:tmpl w:val="F89ABA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6" w15:restartNumberingAfterBreak="0">
    <w:nsid w:val="2C015C59"/>
    <w:multiLevelType w:val="hybridMultilevel"/>
    <w:tmpl w:val="047A1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C073D70"/>
    <w:multiLevelType w:val="multilevel"/>
    <w:tmpl w:val="702A59E2"/>
    <w:lvl w:ilvl="0">
      <w:start w:val="1"/>
      <w:numFmt w:val="decimal"/>
      <w:lvlText w:val="%1."/>
      <w:lvlJc w:val="left"/>
      <w:pPr>
        <w:ind w:left="360" w:hanging="360"/>
      </w:pPr>
      <w:rPr>
        <w:sz w:val="28"/>
        <w:szCs w:val="28"/>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D4F69DC"/>
    <w:multiLevelType w:val="multilevel"/>
    <w:tmpl w:val="B0265206"/>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9" w15:restartNumberingAfterBreak="0">
    <w:nsid w:val="2F2008AA"/>
    <w:multiLevelType w:val="hybridMultilevel"/>
    <w:tmpl w:val="4282E3D2"/>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71A8D7B2">
      <w:start w:val="1"/>
      <w:numFmt w:val="decimal"/>
      <w:lvlText w:val="%3."/>
      <w:lvlJc w:val="left"/>
      <w:pPr>
        <w:ind w:left="2700" w:hanging="360"/>
      </w:pPr>
      <w:rPr>
        <w:rFonts w:eastAsia="Calibri Light"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2FA75610"/>
    <w:multiLevelType w:val="hybridMultilevel"/>
    <w:tmpl w:val="996EBEAE"/>
    <w:lvl w:ilvl="0" w:tplc="27F8B2CE">
      <w:start w:val="1"/>
      <w:numFmt w:val="decimal"/>
      <w:lvlText w:val="%1."/>
      <w:lvlJc w:val="left"/>
      <w:pPr>
        <w:ind w:left="360" w:hanging="360"/>
      </w:pPr>
      <w:rPr>
        <w:rFonts w:hint="default"/>
        <w:b w:val="0"/>
        <w:sz w:val="24"/>
        <w:szCs w:val="24"/>
      </w:rPr>
    </w:lvl>
    <w:lvl w:ilvl="1" w:tplc="0C090001">
      <w:start w:val="1"/>
      <w:numFmt w:val="bullet"/>
      <w:lvlText w:val=""/>
      <w:lvlJc w:val="left"/>
      <w:pPr>
        <w:ind w:left="730" w:hanging="360"/>
      </w:pPr>
      <w:rPr>
        <w:rFonts w:ascii="Symbol" w:hAnsi="Symbol" w:hint="default"/>
      </w:rPr>
    </w:lvl>
    <w:lvl w:ilvl="2" w:tplc="0C09001B">
      <w:start w:val="1"/>
      <w:numFmt w:val="lowerRoman"/>
      <w:lvlText w:val="%3."/>
      <w:lvlJc w:val="right"/>
      <w:pPr>
        <w:ind w:left="1450" w:hanging="180"/>
      </w:pPr>
    </w:lvl>
    <w:lvl w:ilvl="3" w:tplc="0C09000F">
      <w:start w:val="1"/>
      <w:numFmt w:val="decimal"/>
      <w:lvlText w:val="%4."/>
      <w:lvlJc w:val="left"/>
      <w:pPr>
        <w:ind w:left="2170" w:hanging="360"/>
      </w:pPr>
    </w:lvl>
    <w:lvl w:ilvl="4" w:tplc="0C090019">
      <w:start w:val="1"/>
      <w:numFmt w:val="lowerLetter"/>
      <w:lvlText w:val="%5."/>
      <w:lvlJc w:val="left"/>
      <w:pPr>
        <w:ind w:left="2890" w:hanging="360"/>
      </w:pPr>
    </w:lvl>
    <w:lvl w:ilvl="5" w:tplc="0C09001B">
      <w:start w:val="1"/>
      <w:numFmt w:val="lowerRoman"/>
      <w:lvlText w:val="%6."/>
      <w:lvlJc w:val="right"/>
      <w:pPr>
        <w:ind w:left="3610" w:hanging="180"/>
      </w:pPr>
    </w:lvl>
    <w:lvl w:ilvl="6" w:tplc="0C09000F">
      <w:start w:val="1"/>
      <w:numFmt w:val="decimal"/>
      <w:lvlText w:val="%7."/>
      <w:lvlJc w:val="left"/>
      <w:pPr>
        <w:ind w:left="4330" w:hanging="360"/>
      </w:pPr>
    </w:lvl>
    <w:lvl w:ilvl="7" w:tplc="0C090019">
      <w:start w:val="1"/>
      <w:numFmt w:val="lowerLetter"/>
      <w:lvlText w:val="%8."/>
      <w:lvlJc w:val="left"/>
      <w:pPr>
        <w:ind w:left="5050" w:hanging="360"/>
      </w:pPr>
    </w:lvl>
    <w:lvl w:ilvl="8" w:tplc="0C09001B">
      <w:start w:val="1"/>
      <w:numFmt w:val="lowerRoman"/>
      <w:lvlText w:val="%9."/>
      <w:lvlJc w:val="right"/>
      <w:pPr>
        <w:ind w:left="5770" w:hanging="180"/>
      </w:pPr>
    </w:lvl>
  </w:abstractNum>
  <w:abstractNum w:abstractNumId="51" w15:restartNumberingAfterBreak="0">
    <w:nsid w:val="30352360"/>
    <w:multiLevelType w:val="hybridMultilevel"/>
    <w:tmpl w:val="F3DA8BE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31AF3A48"/>
    <w:multiLevelType w:val="hybridMultilevel"/>
    <w:tmpl w:val="494682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38D7009"/>
    <w:multiLevelType w:val="hybridMultilevel"/>
    <w:tmpl w:val="9E1C25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34060928"/>
    <w:multiLevelType w:val="hybridMultilevel"/>
    <w:tmpl w:val="FD80A8A0"/>
    <w:lvl w:ilvl="0" w:tplc="0FF813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5761B03"/>
    <w:multiLevelType w:val="hybridMultilevel"/>
    <w:tmpl w:val="E0FA532A"/>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378E138A"/>
    <w:multiLevelType w:val="hybridMultilevel"/>
    <w:tmpl w:val="B1B0580E"/>
    <w:lvl w:ilvl="0" w:tplc="6E22A68E">
      <w:start w:val="1"/>
      <w:numFmt w:val="decimal"/>
      <w:lvlText w:val="%1."/>
      <w:lvlJc w:val="left"/>
      <w:pPr>
        <w:ind w:left="360" w:hanging="360"/>
      </w:pPr>
      <w:rPr>
        <w:rFonts w:asciiTheme="majorHAnsi" w:hAnsiTheme="majorHAnsi" w:cstheme="majorHAnsi" w:hint="default"/>
        <w:sz w:val="23"/>
        <w:szCs w:val="23"/>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37A732EE"/>
    <w:multiLevelType w:val="multilevel"/>
    <w:tmpl w:val="2B4EC984"/>
    <w:lvl w:ilvl="0">
      <w:start w:val="7"/>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58" w15:restartNumberingAfterBreak="0">
    <w:nsid w:val="393D1806"/>
    <w:multiLevelType w:val="hybridMultilevel"/>
    <w:tmpl w:val="9364E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9E00792"/>
    <w:multiLevelType w:val="hybridMultilevel"/>
    <w:tmpl w:val="EE76AC66"/>
    <w:lvl w:ilvl="0" w:tplc="0C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2A6096C"/>
    <w:multiLevelType w:val="hybridMultilevel"/>
    <w:tmpl w:val="3CE47E26"/>
    <w:lvl w:ilvl="0" w:tplc="0C906708">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1" w15:restartNumberingAfterBreak="0">
    <w:nsid w:val="42BB31BE"/>
    <w:multiLevelType w:val="hybridMultilevel"/>
    <w:tmpl w:val="135AA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36B21F3"/>
    <w:multiLevelType w:val="hybridMultilevel"/>
    <w:tmpl w:val="436295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3EF7965"/>
    <w:multiLevelType w:val="hybridMultilevel"/>
    <w:tmpl w:val="CF00DE16"/>
    <w:lvl w:ilvl="0" w:tplc="8F8C6F46">
      <w:start w:val="1"/>
      <w:numFmt w:val="bullet"/>
      <w:pStyle w:val="2ndlevellist"/>
      <w:lvlText w:val="­"/>
      <w:lvlJc w:val="left"/>
      <w:pPr>
        <w:ind w:left="720" w:hanging="360"/>
      </w:pPr>
      <w:rPr>
        <w:rFonts w:ascii="Courier New" w:hAnsi="Courier New"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4" w15:restartNumberingAfterBreak="0">
    <w:nsid w:val="446812C8"/>
    <w:multiLevelType w:val="hybridMultilevel"/>
    <w:tmpl w:val="FAF8AD56"/>
    <w:lvl w:ilvl="0" w:tplc="0C090003">
      <w:start w:val="1"/>
      <w:numFmt w:val="bullet"/>
      <w:lvlText w:val="o"/>
      <w:lvlJc w:val="left"/>
      <w:pPr>
        <w:ind w:left="480" w:hanging="360"/>
      </w:pPr>
      <w:rPr>
        <w:rFonts w:ascii="Courier New" w:hAnsi="Courier New" w:cs="Courier New" w:hint="default"/>
      </w:rPr>
    </w:lvl>
    <w:lvl w:ilvl="1" w:tplc="0C090003">
      <w:start w:val="1"/>
      <w:numFmt w:val="bullet"/>
      <w:lvlText w:val="o"/>
      <w:lvlJc w:val="left"/>
      <w:pPr>
        <w:ind w:left="1200" w:hanging="360"/>
      </w:pPr>
      <w:rPr>
        <w:rFonts w:ascii="Courier New" w:hAnsi="Courier New" w:cs="Courier New" w:hint="default"/>
      </w:rPr>
    </w:lvl>
    <w:lvl w:ilvl="2" w:tplc="0C090005">
      <w:start w:val="1"/>
      <w:numFmt w:val="bullet"/>
      <w:lvlText w:val=""/>
      <w:lvlJc w:val="left"/>
      <w:pPr>
        <w:ind w:left="1920" w:hanging="360"/>
      </w:pPr>
      <w:rPr>
        <w:rFonts w:ascii="Wingdings" w:hAnsi="Wingdings" w:hint="default"/>
      </w:rPr>
    </w:lvl>
    <w:lvl w:ilvl="3" w:tplc="0C090001">
      <w:start w:val="1"/>
      <w:numFmt w:val="bullet"/>
      <w:lvlText w:val=""/>
      <w:lvlJc w:val="left"/>
      <w:pPr>
        <w:ind w:left="2640" w:hanging="360"/>
      </w:pPr>
      <w:rPr>
        <w:rFonts w:ascii="Symbol" w:hAnsi="Symbol" w:hint="default"/>
      </w:rPr>
    </w:lvl>
    <w:lvl w:ilvl="4" w:tplc="0C090003">
      <w:start w:val="1"/>
      <w:numFmt w:val="bullet"/>
      <w:lvlText w:val="o"/>
      <w:lvlJc w:val="left"/>
      <w:pPr>
        <w:ind w:left="3360" w:hanging="360"/>
      </w:pPr>
      <w:rPr>
        <w:rFonts w:ascii="Courier New" w:hAnsi="Courier New" w:cs="Courier New" w:hint="default"/>
      </w:rPr>
    </w:lvl>
    <w:lvl w:ilvl="5" w:tplc="0C090005">
      <w:start w:val="1"/>
      <w:numFmt w:val="bullet"/>
      <w:lvlText w:val=""/>
      <w:lvlJc w:val="left"/>
      <w:pPr>
        <w:ind w:left="4080" w:hanging="360"/>
      </w:pPr>
      <w:rPr>
        <w:rFonts w:ascii="Wingdings" w:hAnsi="Wingdings" w:hint="default"/>
      </w:rPr>
    </w:lvl>
    <w:lvl w:ilvl="6" w:tplc="0C090001">
      <w:start w:val="1"/>
      <w:numFmt w:val="bullet"/>
      <w:lvlText w:val=""/>
      <w:lvlJc w:val="left"/>
      <w:pPr>
        <w:ind w:left="4800" w:hanging="360"/>
      </w:pPr>
      <w:rPr>
        <w:rFonts w:ascii="Symbol" w:hAnsi="Symbol" w:hint="default"/>
      </w:rPr>
    </w:lvl>
    <w:lvl w:ilvl="7" w:tplc="0C090003">
      <w:start w:val="1"/>
      <w:numFmt w:val="bullet"/>
      <w:lvlText w:val="o"/>
      <w:lvlJc w:val="left"/>
      <w:pPr>
        <w:ind w:left="5520" w:hanging="360"/>
      </w:pPr>
      <w:rPr>
        <w:rFonts w:ascii="Courier New" w:hAnsi="Courier New" w:cs="Courier New" w:hint="default"/>
      </w:rPr>
    </w:lvl>
    <w:lvl w:ilvl="8" w:tplc="0C090005">
      <w:start w:val="1"/>
      <w:numFmt w:val="bullet"/>
      <w:lvlText w:val=""/>
      <w:lvlJc w:val="left"/>
      <w:pPr>
        <w:ind w:left="6240" w:hanging="360"/>
      </w:pPr>
      <w:rPr>
        <w:rFonts w:ascii="Wingdings" w:hAnsi="Wingdings" w:hint="default"/>
      </w:rPr>
    </w:lvl>
  </w:abstractNum>
  <w:abstractNum w:abstractNumId="65" w15:restartNumberingAfterBreak="0">
    <w:nsid w:val="4666024E"/>
    <w:multiLevelType w:val="hybridMultilevel"/>
    <w:tmpl w:val="4BCE7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6" w15:restartNumberingAfterBreak="0">
    <w:nsid w:val="468C3680"/>
    <w:multiLevelType w:val="hybridMultilevel"/>
    <w:tmpl w:val="01F0C8B6"/>
    <w:lvl w:ilvl="0" w:tplc="FFFFFFFF">
      <w:start w:val="1"/>
      <w:numFmt w:val="decimal"/>
      <w:lvlText w:val="%1."/>
      <w:lvlJc w:val="left"/>
      <w:pPr>
        <w:ind w:left="360" w:hanging="360"/>
      </w:pPr>
    </w:lvl>
    <w:lvl w:ilvl="1" w:tplc="0C090015">
      <w:start w:val="1"/>
      <w:numFmt w:val="upp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4CE41BD1"/>
    <w:multiLevelType w:val="hybridMultilevel"/>
    <w:tmpl w:val="96F6C508"/>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4CF33E01"/>
    <w:multiLevelType w:val="hybridMultilevel"/>
    <w:tmpl w:val="DCBCA49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F511E80"/>
    <w:multiLevelType w:val="hybridMultilevel"/>
    <w:tmpl w:val="785CE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14E51F3"/>
    <w:multiLevelType w:val="hybridMultilevel"/>
    <w:tmpl w:val="9DD0C24A"/>
    <w:lvl w:ilvl="0" w:tplc="24508A48">
      <w:start w:val="1"/>
      <w:numFmt w:val="decimal"/>
      <w:lvlText w:val="%1."/>
      <w:lvlJc w:val="left"/>
      <w:pPr>
        <w:ind w:left="360" w:hanging="360"/>
      </w:pPr>
      <w:rPr>
        <w:b w:val="0"/>
        <w:bCs/>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27C36E5"/>
    <w:multiLevelType w:val="hybridMultilevel"/>
    <w:tmpl w:val="62609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3CD31A2"/>
    <w:multiLevelType w:val="hybridMultilevel"/>
    <w:tmpl w:val="AD1203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66B0CCA"/>
    <w:multiLevelType w:val="hybridMultilevel"/>
    <w:tmpl w:val="D8E0C766"/>
    <w:lvl w:ilvl="0" w:tplc="FFFFFFF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A011260"/>
    <w:multiLevelType w:val="multilevel"/>
    <w:tmpl w:val="1AF22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5A66578B"/>
    <w:multiLevelType w:val="hybridMultilevel"/>
    <w:tmpl w:val="BA16604E"/>
    <w:lvl w:ilvl="0" w:tplc="B404AC58">
      <w:start w:val="1"/>
      <w:numFmt w:val="decimal"/>
      <w:pStyle w:val="ListNumb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A6935A4"/>
    <w:multiLevelType w:val="hybridMultilevel"/>
    <w:tmpl w:val="D83C197C"/>
    <w:lvl w:ilvl="0" w:tplc="C6B4800E">
      <w:start w:val="1"/>
      <w:numFmt w:val="decimal"/>
      <w:lvlText w:val="%1."/>
      <w:lvlJc w:val="left"/>
      <w:pPr>
        <w:ind w:left="360" w:hanging="360"/>
      </w:pPr>
      <w:rPr>
        <w:rFonts w:asciiTheme="majorHAnsi" w:hAnsiTheme="majorHAnsi" w:cstheme="majorHAnsi" w:hint="default"/>
        <w:sz w:val="23"/>
        <w:szCs w:val="23"/>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B5818A4">
      <w:start w:val="1"/>
      <w:numFmt w:val="upperLetter"/>
      <w:lvlText w:val="%4."/>
      <w:lvlJc w:val="left"/>
      <w:pPr>
        <w:ind w:left="2880" w:hanging="72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A966B79"/>
    <w:multiLevelType w:val="hybridMultilevel"/>
    <w:tmpl w:val="005C2ABE"/>
    <w:lvl w:ilvl="0" w:tplc="3F703FC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5AE841CF"/>
    <w:multiLevelType w:val="hybridMultilevel"/>
    <w:tmpl w:val="D464B4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B5B7702"/>
    <w:multiLevelType w:val="hybridMultilevel"/>
    <w:tmpl w:val="BFB2A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E634766"/>
    <w:multiLevelType w:val="hybridMultilevel"/>
    <w:tmpl w:val="BDC6E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5F021CF5"/>
    <w:multiLevelType w:val="hybridMultilevel"/>
    <w:tmpl w:val="50AE92FA"/>
    <w:lvl w:ilvl="0" w:tplc="07768B2C">
      <w:start w:val="1"/>
      <w:numFmt w:val="upperLetter"/>
      <w:lvlText w:val="%1."/>
      <w:lvlJc w:val="left"/>
      <w:pPr>
        <w:ind w:left="820" w:hanging="360"/>
      </w:pPr>
      <w:rPr>
        <w:rFonts w:asciiTheme="majorHAnsi" w:eastAsia="Arial" w:hAnsiTheme="majorHAnsi" w:cstheme="majorHAnsi" w:hint="default"/>
        <w:b w:val="0"/>
        <w:bCs w:val="0"/>
        <w:i w:val="0"/>
        <w:iCs w:val="0"/>
        <w:spacing w:val="-1"/>
        <w:w w:val="100"/>
        <w:sz w:val="22"/>
        <w:szCs w:val="22"/>
        <w:lang w:val="en-US" w:eastAsia="en-US" w:bidi="ar-SA"/>
      </w:rPr>
    </w:lvl>
    <w:lvl w:ilvl="1" w:tplc="BB1EEE50">
      <w:numFmt w:val="bullet"/>
      <w:lvlText w:val="•"/>
      <w:lvlJc w:val="left"/>
      <w:pPr>
        <w:ind w:left="1712" w:hanging="360"/>
      </w:pPr>
      <w:rPr>
        <w:rFonts w:hint="default"/>
        <w:lang w:val="en-US" w:eastAsia="en-US" w:bidi="ar-SA"/>
      </w:rPr>
    </w:lvl>
    <w:lvl w:ilvl="2" w:tplc="06623804">
      <w:numFmt w:val="bullet"/>
      <w:lvlText w:val="•"/>
      <w:lvlJc w:val="left"/>
      <w:pPr>
        <w:ind w:left="2605" w:hanging="360"/>
      </w:pPr>
      <w:rPr>
        <w:rFonts w:hint="default"/>
        <w:lang w:val="en-US" w:eastAsia="en-US" w:bidi="ar-SA"/>
      </w:rPr>
    </w:lvl>
    <w:lvl w:ilvl="3" w:tplc="71FAF468">
      <w:numFmt w:val="bullet"/>
      <w:lvlText w:val="•"/>
      <w:lvlJc w:val="left"/>
      <w:pPr>
        <w:ind w:left="3497" w:hanging="360"/>
      </w:pPr>
      <w:rPr>
        <w:rFonts w:hint="default"/>
        <w:lang w:val="en-US" w:eastAsia="en-US" w:bidi="ar-SA"/>
      </w:rPr>
    </w:lvl>
    <w:lvl w:ilvl="4" w:tplc="DDA21036">
      <w:numFmt w:val="bullet"/>
      <w:lvlText w:val="•"/>
      <w:lvlJc w:val="left"/>
      <w:pPr>
        <w:ind w:left="4390" w:hanging="360"/>
      </w:pPr>
      <w:rPr>
        <w:rFonts w:hint="default"/>
        <w:lang w:val="en-US" w:eastAsia="en-US" w:bidi="ar-SA"/>
      </w:rPr>
    </w:lvl>
    <w:lvl w:ilvl="5" w:tplc="6390F79A">
      <w:numFmt w:val="bullet"/>
      <w:lvlText w:val="•"/>
      <w:lvlJc w:val="left"/>
      <w:pPr>
        <w:ind w:left="5283" w:hanging="360"/>
      </w:pPr>
      <w:rPr>
        <w:rFonts w:hint="default"/>
        <w:lang w:val="en-US" w:eastAsia="en-US" w:bidi="ar-SA"/>
      </w:rPr>
    </w:lvl>
    <w:lvl w:ilvl="6" w:tplc="8AF6A660">
      <w:numFmt w:val="bullet"/>
      <w:lvlText w:val="•"/>
      <w:lvlJc w:val="left"/>
      <w:pPr>
        <w:ind w:left="6175" w:hanging="360"/>
      </w:pPr>
      <w:rPr>
        <w:rFonts w:hint="default"/>
        <w:lang w:val="en-US" w:eastAsia="en-US" w:bidi="ar-SA"/>
      </w:rPr>
    </w:lvl>
    <w:lvl w:ilvl="7" w:tplc="49C0985E">
      <w:numFmt w:val="bullet"/>
      <w:lvlText w:val="•"/>
      <w:lvlJc w:val="left"/>
      <w:pPr>
        <w:ind w:left="7068" w:hanging="360"/>
      </w:pPr>
      <w:rPr>
        <w:rFonts w:hint="default"/>
        <w:lang w:val="en-US" w:eastAsia="en-US" w:bidi="ar-SA"/>
      </w:rPr>
    </w:lvl>
    <w:lvl w:ilvl="8" w:tplc="CD20EC12">
      <w:numFmt w:val="bullet"/>
      <w:lvlText w:val="•"/>
      <w:lvlJc w:val="left"/>
      <w:pPr>
        <w:ind w:left="7961" w:hanging="360"/>
      </w:pPr>
      <w:rPr>
        <w:rFonts w:hint="default"/>
        <w:lang w:val="en-US" w:eastAsia="en-US" w:bidi="ar-SA"/>
      </w:rPr>
    </w:lvl>
  </w:abstractNum>
  <w:abstractNum w:abstractNumId="82" w15:restartNumberingAfterBreak="0">
    <w:nsid w:val="5F551806"/>
    <w:multiLevelType w:val="hybridMultilevel"/>
    <w:tmpl w:val="CF02FDA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632E2C3F"/>
    <w:multiLevelType w:val="hybridMultilevel"/>
    <w:tmpl w:val="5D563B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644873A7"/>
    <w:multiLevelType w:val="hybridMultilevel"/>
    <w:tmpl w:val="3096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7FE45C9"/>
    <w:multiLevelType w:val="hybridMultilevel"/>
    <w:tmpl w:val="CD34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8333D84"/>
    <w:multiLevelType w:val="hybridMultilevel"/>
    <w:tmpl w:val="82FC9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CC45B04"/>
    <w:multiLevelType w:val="hybridMultilevel"/>
    <w:tmpl w:val="5DE46F12"/>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6D0829ED"/>
    <w:multiLevelType w:val="hybridMultilevel"/>
    <w:tmpl w:val="618A7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E521E14"/>
    <w:multiLevelType w:val="hybridMultilevel"/>
    <w:tmpl w:val="7354BA3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20A49A0"/>
    <w:multiLevelType w:val="hybridMultilevel"/>
    <w:tmpl w:val="8E3E63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1" w15:restartNumberingAfterBreak="0">
    <w:nsid w:val="752E3876"/>
    <w:multiLevelType w:val="hybridMultilevel"/>
    <w:tmpl w:val="813C4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67378F5"/>
    <w:multiLevelType w:val="hybridMultilevel"/>
    <w:tmpl w:val="4F307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F6C393E"/>
    <w:multiLevelType w:val="multilevel"/>
    <w:tmpl w:val="B47C9B8E"/>
    <w:lvl w:ilvl="0">
      <w:start w:val="1"/>
      <w:numFmt w:val="decimal"/>
      <w:lvlText w:val="%1."/>
      <w:lvlJc w:val="left"/>
      <w:pPr>
        <w:ind w:left="3337"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58060">
    <w:abstractNumId w:val="75"/>
  </w:num>
  <w:num w:numId="2" w16cid:durableId="209995701">
    <w:abstractNumId w:val="9"/>
  </w:num>
  <w:num w:numId="3" w16cid:durableId="1995914921">
    <w:abstractNumId w:val="16"/>
  </w:num>
  <w:num w:numId="4" w16cid:durableId="671295733">
    <w:abstractNumId w:val="66"/>
  </w:num>
  <w:num w:numId="5" w16cid:durableId="1983189970">
    <w:abstractNumId w:val="12"/>
  </w:num>
  <w:num w:numId="6" w16cid:durableId="1019891286">
    <w:abstractNumId w:val="21"/>
  </w:num>
  <w:num w:numId="7" w16cid:durableId="150997144">
    <w:abstractNumId w:val="68"/>
  </w:num>
  <w:num w:numId="8" w16cid:durableId="1565220256">
    <w:abstractNumId w:val="30"/>
  </w:num>
  <w:num w:numId="9" w16cid:durableId="752167660">
    <w:abstractNumId w:val="11"/>
  </w:num>
  <w:num w:numId="10" w16cid:durableId="283004263">
    <w:abstractNumId w:val="59"/>
  </w:num>
  <w:num w:numId="11" w16cid:durableId="921330945">
    <w:abstractNumId w:val="19"/>
  </w:num>
  <w:num w:numId="12" w16cid:durableId="53085436">
    <w:abstractNumId w:val="32"/>
  </w:num>
  <w:num w:numId="13" w16cid:durableId="149061235">
    <w:abstractNumId w:val="74"/>
  </w:num>
  <w:num w:numId="14" w16cid:durableId="81260469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140510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7402231">
    <w:abstractNumId w:val="93"/>
  </w:num>
  <w:num w:numId="17" w16cid:durableId="1670717627">
    <w:abstractNumId w:val="93"/>
    <w:lvlOverride w:ilvl="0">
      <w:startOverride w:val="1"/>
    </w:lvlOverride>
  </w:num>
  <w:num w:numId="18" w16cid:durableId="1549029628">
    <w:abstractNumId w:val="29"/>
  </w:num>
  <w:num w:numId="19" w16cid:durableId="196352265">
    <w:abstractNumId w:val="7"/>
  </w:num>
  <w:num w:numId="20" w16cid:durableId="1811511036">
    <w:abstractNumId w:val="6"/>
  </w:num>
  <w:num w:numId="21" w16cid:durableId="604071100">
    <w:abstractNumId w:val="5"/>
  </w:num>
  <w:num w:numId="22" w16cid:durableId="261885950">
    <w:abstractNumId w:val="4"/>
  </w:num>
  <w:num w:numId="23" w16cid:durableId="275332588">
    <w:abstractNumId w:val="3"/>
  </w:num>
  <w:num w:numId="24" w16cid:durableId="2028096087">
    <w:abstractNumId w:val="2"/>
  </w:num>
  <w:num w:numId="25" w16cid:durableId="1246844609">
    <w:abstractNumId w:val="1"/>
  </w:num>
  <w:num w:numId="26" w16cid:durableId="667564861">
    <w:abstractNumId w:val="0"/>
  </w:num>
  <w:num w:numId="27" w16cid:durableId="1979410326">
    <w:abstractNumId w:val="27"/>
  </w:num>
  <w:num w:numId="28" w16cid:durableId="1577780928">
    <w:abstractNumId w:val="10"/>
  </w:num>
  <w:num w:numId="29" w16cid:durableId="2014602163">
    <w:abstractNumId w:val="54"/>
  </w:num>
  <w:num w:numId="30" w16cid:durableId="15542708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4333322">
    <w:abstractNumId w:val="63"/>
  </w:num>
  <w:num w:numId="32" w16cid:durableId="17586702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626181">
    <w:abstractNumId w:val="50"/>
  </w:num>
  <w:num w:numId="34" w16cid:durableId="737628210">
    <w:abstractNumId w:val="64"/>
  </w:num>
  <w:num w:numId="35" w16cid:durableId="1957831203">
    <w:abstractNumId w:val="39"/>
  </w:num>
  <w:num w:numId="36" w16cid:durableId="2017926680">
    <w:abstractNumId w:val="45"/>
  </w:num>
  <w:num w:numId="37" w16cid:durableId="1560508316">
    <w:abstractNumId w:val="52"/>
  </w:num>
  <w:num w:numId="38" w16cid:durableId="209073881">
    <w:abstractNumId w:val="69"/>
  </w:num>
  <w:num w:numId="39" w16cid:durableId="1599021951">
    <w:abstractNumId w:val="58"/>
  </w:num>
  <w:num w:numId="40" w16cid:durableId="117798547">
    <w:abstractNumId w:val="46"/>
  </w:num>
  <w:num w:numId="41" w16cid:durableId="1956863047">
    <w:abstractNumId w:val="57"/>
  </w:num>
  <w:num w:numId="42" w16cid:durableId="169832184">
    <w:abstractNumId w:val="79"/>
  </w:num>
  <w:num w:numId="43" w16cid:durableId="1681395321">
    <w:abstractNumId w:val="41"/>
  </w:num>
  <w:num w:numId="44" w16cid:durableId="867571695">
    <w:abstractNumId w:val="15"/>
  </w:num>
  <w:num w:numId="45" w16cid:durableId="1628048148">
    <w:abstractNumId w:val="88"/>
  </w:num>
  <w:num w:numId="46" w16cid:durableId="247232269">
    <w:abstractNumId w:val="71"/>
  </w:num>
  <w:num w:numId="47" w16cid:durableId="275526387">
    <w:abstractNumId w:val="62"/>
  </w:num>
  <w:num w:numId="48" w16cid:durableId="1127624">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14C4"/>
    <w:rsid w:val="00001D24"/>
    <w:rsid w:val="00003C29"/>
    <w:rsid w:val="00007BDE"/>
    <w:rsid w:val="00010041"/>
    <w:rsid w:val="00011371"/>
    <w:rsid w:val="00012A16"/>
    <w:rsid w:val="0001657D"/>
    <w:rsid w:val="00016D21"/>
    <w:rsid w:val="000233CA"/>
    <w:rsid w:val="000246C1"/>
    <w:rsid w:val="00024F4C"/>
    <w:rsid w:val="00027986"/>
    <w:rsid w:val="000306BF"/>
    <w:rsid w:val="00031F0E"/>
    <w:rsid w:val="0003527A"/>
    <w:rsid w:val="00035779"/>
    <w:rsid w:val="00036AE9"/>
    <w:rsid w:val="00040CA9"/>
    <w:rsid w:val="000411A5"/>
    <w:rsid w:val="00041F37"/>
    <w:rsid w:val="00043E06"/>
    <w:rsid w:val="00045043"/>
    <w:rsid w:val="000506F8"/>
    <w:rsid w:val="00051687"/>
    <w:rsid w:val="000520B5"/>
    <w:rsid w:val="00052B5D"/>
    <w:rsid w:val="000551C7"/>
    <w:rsid w:val="00060C1A"/>
    <w:rsid w:val="000616F8"/>
    <w:rsid w:val="00065183"/>
    <w:rsid w:val="00067D34"/>
    <w:rsid w:val="00070568"/>
    <w:rsid w:val="00070C6D"/>
    <w:rsid w:val="00073A01"/>
    <w:rsid w:val="0007447B"/>
    <w:rsid w:val="00077012"/>
    <w:rsid w:val="00083782"/>
    <w:rsid w:val="00084079"/>
    <w:rsid w:val="00084E1E"/>
    <w:rsid w:val="000874B2"/>
    <w:rsid w:val="000903FD"/>
    <w:rsid w:val="00090AE9"/>
    <w:rsid w:val="00090B8E"/>
    <w:rsid w:val="00096A51"/>
    <w:rsid w:val="000A1E8B"/>
    <w:rsid w:val="000A3B1D"/>
    <w:rsid w:val="000A5F3C"/>
    <w:rsid w:val="000A7B67"/>
    <w:rsid w:val="000B0944"/>
    <w:rsid w:val="000B1D86"/>
    <w:rsid w:val="000B324E"/>
    <w:rsid w:val="000B7EAD"/>
    <w:rsid w:val="000C13F2"/>
    <w:rsid w:val="000C31C3"/>
    <w:rsid w:val="000C3E1E"/>
    <w:rsid w:val="000C76AB"/>
    <w:rsid w:val="000C7E55"/>
    <w:rsid w:val="000C7E89"/>
    <w:rsid w:val="000D6797"/>
    <w:rsid w:val="000E07EE"/>
    <w:rsid w:val="000E5019"/>
    <w:rsid w:val="000E545F"/>
    <w:rsid w:val="000E64FB"/>
    <w:rsid w:val="000E677D"/>
    <w:rsid w:val="000F4D68"/>
    <w:rsid w:val="000F67D0"/>
    <w:rsid w:val="001003EA"/>
    <w:rsid w:val="0010067D"/>
    <w:rsid w:val="001028B9"/>
    <w:rsid w:val="00103D1B"/>
    <w:rsid w:val="001050C2"/>
    <w:rsid w:val="00105E71"/>
    <w:rsid w:val="0010756F"/>
    <w:rsid w:val="00107B38"/>
    <w:rsid w:val="00107DA6"/>
    <w:rsid w:val="001110CF"/>
    <w:rsid w:val="00112EDC"/>
    <w:rsid w:val="00113AA2"/>
    <w:rsid w:val="001147B0"/>
    <w:rsid w:val="00117F2A"/>
    <w:rsid w:val="00122382"/>
    <w:rsid w:val="00123FA1"/>
    <w:rsid w:val="001264A7"/>
    <w:rsid w:val="00127D71"/>
    <w:rsid w:val="00127FD7"/>
    <w:rsid w:val="00130E68"/>
    <w:rsid w:val="001350CF"/>
    <w:rsid w:val="00137E2B"/>
    <w:rsid w:val="00142FD2"/>
    <w:rsid w:val="001458B8"/>
    <w:rsid w:val="00147C65"/>
    <w:rsid w:val="001531B3"/>
    <w:rsid w:val="001577F3"/>
    <w:rsid w:val="00157B56"/>
    <w:rsid w:val="00160004"/>
    <w:rsid w:val="00160924"/>
    <w:rsid w:val="0016139C"/>
    <w:rsid w:val="00161BC5"/>
    <w:rsid w:val="0016309E"/>
    <w:rsid w:val="00163565"/>
    <w:rsid w:val="001635D9"/>
    <w:rsid w:val="00163D14"/>
    <w:rsid w:val="00165C9E"/>
    <w:rsid w:val="00170D4F"/>
    <w:rsid w:val="0017172A"/>
    <w:rsid w:val="00171B8E"/>
    <w:rsid w:val="001758E9"/>
    <w:rsid w:val="0017712E"/>
    <w:rsid w:val="001774D4"/>
    <w:rsid w:val="001848CE"/>
    <w:rsid w:val="00186803"/>
    <w:rsid w:val="001902AB"/>
    <w:rsid w:val="00192B28"/>
    <w:rsid w:val="00192D5A"/>
    <w:rsid w:val="00193B83"/>
    <w:rsid w:val="001943DC"/>
    <w:rsid w:val="001A139B"/>
    <w:rsid w:val="001A4017"/>
    <w:rsid w:val="001A502C"/>
    <w:rsid w:val="001A7519"/>
    <w:rsid w:val="001B08AA"/>
    <w:rsid w:val="001B1DAA"/>
    <w:rsid w:val="001B2EC8"/>
    <w:rsid w:val="001B5291"/>
    <w:rsid w:val="001C351C"/>
    <w:rsid w:val="001C4767"/>
    <w:rsid w:val="001C5A39"/>
    <w:rsid w:val="001C6CB3"/>
    <w:rsid w:val="001C769D"/>
    <w:rsid w:val="001D0896"/>
    <w:rsid w:val="001D15BB"/>
    <w:rsid w:val="001D3454"/>
    <w:rsid w:val="001D5617"/>
    <w:rsid w:val="001D636F"/>
    <w:rsid w:val="001D7BAF"/>
    <w:rsid w:val="001E3551"/>
    <w:rsid w:val="001F26D4"/>
    <w:rsid w:val="001F4A58"/>
    <w:rsid w:val="001F4EAA"/>
    <w:rsid w:val="001F68FC"/>
    <w:rsid w:val="00201759"/>
    <w:rsid w:val="00201FE2"/>
    <w:rsid w:val="00202A48"/>
    <w:rsid w:val="00202EB1"/>
    <w:rsid w:val="00203729"/>
    <w:rsid w:val="00203DE4"/>
    <w:rsid w:val="002063C9"/>
    <w:rsid w:val="00207E54"/>
    <w:rsid w:val="0021336F"/>
    <w:rsid w:val="00217F56"/>
    <w:rsid w:val="00231171"/>
    <w:rsid w:val="00233979"/>
    <w:rsid w:val="00236654"/>
    <w:rsid w:val="00244AEA"/>
    <w:rsid w:val="002459C2"/>
    <w:rsid w:val="0024767C"/>
    <w:rsid w:val="00250ADB"/>
    <w:rsid w:val="00250D38"/>
    <w:rsid w:val="00251FB5"/>
    <w:rsid w:val="002533B9"/>
    <w:rsid w:val="002544C4"/>
    <w:rsid w:val="0025457F"/>
    <w:rsid w:val="002547ED"/>
    <w:rsid w:val="00256E71"/>
    <w:rsid w:val="00257BD5"/>
    <w:rsid w:val="00257F94"/>
    <w:rsid w:val="0026092B"/>
    <w:rsid w:val="002636FB"/>
    <w:rsid w:val="002701ED"/>
    <w:rsid w:val="00270E24"/>
    <w:rsid w:val="00272E35"/>
    <w:rsid w:val="00273AA3"/>
    <w:rsid w:val="00273E58"/>
    <w:rsid w:val="0027569C"/>
    <w:rsid w:val="00276AC2"/>
    <w:rsid w:val="00276F32"/>
    <w:rsid w:val="00277273"/>
    <w:rsid w:val="0028398B"/>
    <w:rsid w:val="002840D0"/>
    <w:rsid w:val="00284FD9"/>
    <w:rsid w:val="0028782D"/>
    <w:rsid w:val="00287E78"/>
    <w:rsid w:val="00290E00"/>
    <w:rsid w:val="002925F9"/>
    <w:rsid w:val="002932A5"/>
    <w:rsid w:val="002939C7"/>
    <w:rsid w:val="00293F40"/>
    <w:rsid w:val="00294D94"/>
    <w:rsid w:val="002951C8"/>
    <w:rsid w:val="00296465"/>
    <w:rsid w:val="002A21B3"/>
    <w:rsid w:val="002A3ED5"/>
    <w:rsid w:val="002A44C6"/>
    <w:rsid w:val="002A526B"/>
    <w:rsid w:val="002A7D24"/>
    <w:rsid w:val="002B3E08"/>
    <w:rsid w:val="002B47BC"/>
    <w:rsid w:val="002B51C5"/>
    <w:rsid w:val="002B6EAB"/>
    <w:rsid w:val="002C19BF"/>
    <w:rsid w:val="002C25F8"/>
    <w:rsid w:val="002C3079"/>
    <w:rsid w:val="002C3E03"/>
    <w:rsid w:val="002C5B80"/>
    <w:rsid w:val="002D04AC"/>
    <w:rsid w:val="002D15A2"/>
    <w:rsid w:val="002D1D71"/>
    <w:rsid w:val="002D7B36"/>
    <w:rsid w:val="002E47A0"/>
    <w:rsid w:val="002E52B2"/>
    <w:rsid w:val="002E5862"/>
    <w:rsid w:val="002F031E"/>
    <w:rsid w:val="002F1490"/>
    <w:rsid w:val="002F1AF6"/>
    <w:rsid w:val="002F221A"/>
    <w:rsid w:val="002F410D"/>
    <w:rsid w:val="002F44AA"/>
    <w:rsid w:val="00300077"/>
    <w:rsid w:val="00304898"/>
    <w:rsid w:val="003077FF"/>
    <w:rsid w:val="00310751"/>
    <w:rsid w:val="003122F4"/>
    <w:rsid w:val="00316BE5"/>
    <w:rsid w:val="00321FDE"/>
    <w:rsid w:val="0033108D"/>
    <w:rsid w:val="003342BE"/>
    <w:rsid w:val="0033471A"/>
    <w:rsid w:val="00335019"/>
    <w:rsid w:val="00335C38"/>
    <w:rsid w:val="00335F9A"/>
    <w:rsid w:val="003372AA"/>
    <w:rsid w:val="003375E4"/>
    <w:rsid w:val="003457D2"/>
    <w:rsid w:val="00345BCB"/>
    <w:rsid w:val="00350C77"/>
    <w:rsid w:val="00351DBF"/>
    <w:rsid w:val="00352BB3"/>
    <w:rsid w:val="003531EC"/>
    <w:rsid w:val="00354F66"/>
    <w:rsid w:val="00356FD7"/>
    <w:rsid w:val="00361C8F"/>
    <w:rsid w:val="00362030"/>
    <w:rsid w:val="003633AD"/>
    <w:rsid w:val="00366A9A"/>
    <w:rsid w:val="0037017B"/>
    <w:rsid w:val="00376A6C"/>
    <w:rsid w:val="0037704D"/>
    <w:rsid w:val="00377F4A"/>
    <w:rsid w:val="00380AD2"/>
    <w:rsid w:val="003853AC"/>
    <w:rsid w:val="0038581E"/>
    <w:rsid w:val="0038627D"/>
    <w:rsid w:val="00387D64"/>
    <w:rsid w:val="00390DE8"/>
    <w:rsid w:val="0039214F"/>
    <w:rsid w:val="003A2340"/>
    <w:rsid w:val="003A32EA"/>
    <w:rsid w:val="003A4288"/>
    <w:rsid w:val="003B37F5"/>
    <w:rsid w:val="003B4C59"/>
    <w:rsid w:val="003B69A4"/>
    <w:rsid w:val="003B77A1"/>
    <w:rsid w:val="003C192B"/>
    <w:rsid w:val="003C2DF0"/>
    <w:rsid w:val="003C47FF"/>
    <w:rsid w:val="003C69D3"/>
    <w:rsid w:val="003C7D5A"/>
    <w:rsid w:val="003D12E1"/>
    <w:rsid w:val="003D26D7"/>
    <w:rsid w:val="003D406D"/>
    <w:rsid w:val="003D496B"/>
    <w:rsid w:val="003D5275"/>
    <w:rsid w:val="003E27B4"/>
    <w:rsid w:val="003E3621"/>
    <w:rsid w:val="003E4504"/>
    <w:rsid w:val="003E4F47"/>
    <w:rsid w:val="003E789B"/>
    <w:rsid w:val="003F2037"/>
    <w:rsid w:val="003F4393"/>
    <w:rsid w:val="003F54CF"/>
    <w:rsid w:val="003F58D6"/>
    <w:rsid w:val="0040328A"/>
    <w:rsid w:val="00405D26"/>
    <w:rsid w:val="00405E2E"/>
    <w:rsid w:val="00406382"/>
    <w:rsid w:val="0041423A"/>
    <w:rsid w:val="00415CBF"/>
    <w:rsid w:val="0041623A"/>
    <w:rsid w:val="00417B86"/>
    <w:rsid w:val="004202E1"/>
    <w:rsid w:val="00421486"/>
    <w:rsid w:val="00422B79"/>
    <w:rsid w:val="00425132"/>
    <w:rsid w:val="00426B76"/>
    <w:rsid w:val="004306F2"/>
    <w:rsid w:val="00430E6F"/>
    <w:rsid w:val="00432F5C"/>
    <w:rsid w:val="004374F5"/>
    <w:rsid w:val="0043791A"/>
    <w:rsid w:val="0044666F"/>
    <w:rsid w:val="00453F71"/>
    <w:rsid w:val="00454B88"/>
    <w:rsid w:val="004611A7"/>
    <w:rsid w:val="004625B2"/>
    <w:rsid w:val="00463F61"/>
    <w:rsid w:val="004664AE"/>
    <w:rsid w:val="00475A84"/>
    <w:rsid w:val="00475E59"/>
    <w:rsid w:val="00476A62"/>
    <w:rsid w:val="00476BF0"/>
    <w:rsid w:val="00476F08"/>
    <w:rsid w:val="004772A8"/>
    <w:rsid w:val="004775E3"/>
    <w:rsid w:val="00477BDE"/>
    <w:rsid w:val="00477C93"/>
    <w:rsid w:val="00481229"/>
    <w:rsid w:val="00483284"/>
    <w:rsid w:val="00483F54"/>
    <w:rsid w:val="004846D8"/>
    <w:rsid w:val="00484EC5"/>
    <w:rsid w:val="00486C7E"/>
    <w:rsid w:val="00486DE4"/>
    <w:rsid w:val="00487653"/>
    <w:rsid w:val="0048775E"/>
    <w:rsid w:val="00490A8A"/>
    <w:rsid w:val="00491835"/>
    <w:rsid w:val="00491DB7"/>
    <w:rsid w:val="00492616"/>
    <w:rsid w:val="004947DC"/>
    <w:rsid w:val="00495139"/>
    <w:rsid w:val="004A2887"/>
    <w:rsid w:val="004A293E"/>
    <w:rsid w:val="004A316A"/>
    <w:rsid w:val="004A37A7"/>
    <w:rsid w:val="004A6F1C"/>
    <w:rsid w:val="004A7968"/>
    <w:rsid w:val="004A7A0C"/>
    <w:rsid w:val="004B046F"/>
    <w:rsid w:val="004B0629"/>
    <w:rsid w:val="004B0836"/>
    <w:rsid w:val="004B2E2C"/>
    <w:rsid w:val="004B5EB9"/>
    <w:rsid w:val="004B68E7"/>
    <w:rsid w:val="004C1B54"/>
    <w:rsid w:val="004C2134"/>
    <w:rsid w:val="004C347B"/>
    <w:rsid w:val="004C3608"/>
    <w:rsid w:val="004C5C26"/>
    <w:rsid w:val="004C67FB"/>
    <w:rsid w:val="004D3CC3"/>
    <w:rsid w:val="004D6B6A"/>
    <w:rsid w:val="004E0623"/>
    <w:rsid w:val="004E5EF5"/>
    <w:rsid w:val="004E675B"/>
    <w:rsid w:val="004E7132"/>
    <w:rsid w:val="004E722F"/>
    <w:rsid w:val="004F0488"/>
    <w:rsid w:val="004F0726"/>
    <w:rsid w:val="004F14E0"/>
    <w:rsid w:val="004F1660"/>
    <w:rsid w:val="004F2C5D"/>
    <w:rsid w:val="004F2DD3"/>
    <w:rsid w:val="004F3757"/>
    <w:rsid w:val="004F5CFF"/>
    <w:rsid w:val="004F65AA"/>
    <w:rsid w:val="004F782C"/>
    <w:rsid w:val="004F7C03"/>
    <w:rsid w:val="0050104D"/>
    <w:rsid w:val="00501204"/>
    <w:rsid w:val="005019AE"/>
    <w:rsid w:val="005025AC"/>
    <w:rsid w:val="005053C0"/>
    <w:rsid w:val="00505722"/>
    <w:rsid w:val="00505C53"/>
    <w:rsid w:val="00506644"/>
    <w:rsid w:val="00515264"/>
    <w:rsid w:val="00516914"/>
    <w:rsid w:val="00521084"/>
    <w:rsid w:val="00521E03"/>
    <w:rsid w:val="00522E2F"/>
    <w:rsid w:val="00523720"/>
    <w:rsid w:val="00523DCD"/>
    <w:rsid w:val="00530205"/>
    <w:rsid w:val="00530B05"/>
    <w:rsid w:val="00532AE0"/>
    <w:rsid w:val="0053311D"/>
    <w:rsid w:val="00533E6E"/>
    <w:rsid w:val="00536031"/>
    <w:rsid w:val="00540C98"/>
    <w:rsid w:val="005432FB"/>
    <w:rsid w:val="00544660"/>
    <w:rsid w:val="00545326"/>
    <w:rsid w:val="005453E8"/>
    <w:rsid w:val="00552175"/>
    <w:rsid w:val="0055255C"/>
    <w:rsid w:val="00552B2D"/>
    <w:rsid w:val="00552E77"/>
    <w:rsid w:val="00553640"/>
    <w:rsid w:val="00553B69"/>
    <w:rsid w:val="005541D7"/>
    <w:rsid w:val="00560743"/>
    <w:rsid w:val="00560B6D"/>
    <w:rsid w:val="005630DA"/>
    <w:rsid w:val="00563FA5"/>
    <w:rsid w:val="00564C36"/>
    <w:rsid w:val="00564D1D"/>
    <w:rsid w:val="00565118"/>
    <w:rsid w:val="005660A7"/>
    <w:rsid w:val="005666DE"/>
    <w:rsid w:val="0056795D"/>
    <w:rsid w:val="0057351D"/>
    <w:rsid w:val="005740C8"/>
    <w:rsid w:val="005815FB"/>
    <w:rsid w:val="00584E63"/>
    <w:rsid w:val="00586029"/>
    <w:rsid w:val="00586EB9"/>
    <w:rsid w:val="00590DB9"/>
    <w:rsid w:val="0059219B"/>
    <w:rsid w:val="00593A64"/>
    <w:rsid w:val="00595B78"/>
    <w:rsid w:val="0059647D"/>
    <w:rsid w:val="005A201A"/>
    <w:rsid w:val="005A2ACD"/>
    <w:rsid w:val="005A3EA0"/>
    <w:rsid w:val="005A43EB"/>
    <w:rsid w:val="005A542B"/>
    <w:rsid w:val="005A5BC1"/>
    <w:rsid w:val="005B0587"/>
    <w:rsid w:val="005B0B25"/>
    <w:rsid w:val="005B29E3"/>
    <w:rsid w:val="005B4318"/>
    <w:rsid w:val="005B5298"/>
    <w:rsid w:val="005B575E"/>
    <w:rsid w:val="005B5AF7"/>
    <w:rsid w:val="005C22DF"/>
    <w:rsid w:val="005C255C"/>
    <w:rsid w:val="005C562E"/>
    <w:rsid w:val="005C5CE4"/>
    <w:rsid w:val="005C6A90"/>
    <w:rsid w:val="005C710A"/>
    <w:rsid w:val="005D0354"/>
    <w:rsid w:val="005D0AF1"/>
    <w:rsid w:val="005D6C03"/>
    <w:rsid w:val="005D78A7"/>
    <w:rsid w:val="005E46D4"/>
    <w:rsid w:val="005E5D3A"/>
    <w:rsid w:val="005E644F"/>
    <w:rsid w:val="005E6E62"/>
    <w:rsid w:val="00603FBB"/>
    <w:rsid w:val="00604BF6"/>
    <w:rsid w:val="006073C2"/>
    <w:rsid w:val="0061365F"/>
    <w:rsid w:val="00614F14"/>
    <w:rsid w:val="00615609"/>
    <w:rsid w:val="00615AF4"/>
    <w:rsid w:val="00616293"/>
    <w:rsid w:val="00620764"/>
    <w:rsid w:val="00621F4E"/>
    <w:rsid w:val="006228A8"/>
    <w:rsid w:val="00623181"/>
    <w:rsid w:val="00623549"/>
    <w:rsid w:val="00623B8C"/>
    <w:rsid w:val="00625AB4"/>
    <w:rsid w:val="00625B8C"/>
    <w:rsid w:val="00625C58"/>
    <w:rsid w:val="006266FB"/>
    <w:rsid w:val="00631D18"/>
    <w:rsid w:val="00634696"/>
    <w:rsid w:val="00634D54"/>
    <w:rsid w:val="00635B78"/>
    <w:rsid w:val="00637216"/>
    <w:rsid w:val="0063732F"/>
    <w:rsid w:val="00641275"/>
    <w:rsid w:val="0064320A"/>
    <w:rsid w:val="0064444E"/>
    <w:rsid w:val="006447CD"/>
    <w:rsid w:val="00647D25"/>
    <w:rsid w:val="00652DCA"/>
    <w:rsid w:val="00655E86"/>
    <w:rsid w:val="0065649B"/>
    <w:rsid w:val="006569AA"/>
    <w:rsid w:val="00656E83"/>
    <w:rsid w:val="00660A41"/>
    <w:rsid w:val="006613AB"/>
    <w:rsid w:val="006617F8"/>
    <w:rsid w:val="0066451D"/>
    <w:rsid w:val="00664544"/>
    <w:rsid w:val="006645BD"/>
    <w:rsid w:val="006665A3"/>
    <w:rsid w:val="006706E8"/>
    <w:rsid w:val="006732AD"/>
    <w:rsid w:val="00677126"/>
    <w:rsid w:val="00681BC9"/>
    <w:rsid w:val="00683502"/>
    <w:rsid w:val="00685BCA"/>
    <w:rsid w:val="006900E9"/>
    <w:rsid w:val="00690C16"/>
    <w:rsid w:val="00695429"/>
    <w:rsid w:val="00696D7C"/>
    <w:rsid w:val="006A1532"/>
    <w:rsid w:val="006A37F6"/>
    <w:rsid w:val="006B0FE0"/>
    <w:rsid w:val="006B1C73"/>
    <w:rsid w:val="006B26EB"/>
    <w:rsid w:val="006B2B47"/>
    <w:rsid w:val="006B6E65"/>
    <w:rsid w:val="006B7E1B"/>
    <w:rsid w:val="006C0BC7"/>
    <w:rsid w:val="006C4C46"/>
    <w:rsid w:val="006C69C2"/>
    <w:rsid w:val="006C760A"/>
    <w:rsid w:val="006D08B0"/>
    <w:rsid w:val="006D19E0"/>
    <w:rsid w:val="006D1CC3"/>
    <w:rsid w:val="006D270E"/>
    <w:rsid w:val="006D7AF1"/>
    <w:rsid w:val="006E0692"/>
    <w:rsid w:val="006E1DA6"/>
    <w:rsid w:val="006E3AC9"/>
    <w:rsid w:val="006F14F6"/>
    <w:rsid w:val="006F4BB7"/>
    <w:rsid w:val="006F4D07"/>
    <w:rsid w:val="006F501B"/>
    <w:rsid w:val="006F670D"/>
    <w:rsid w:val="006F7231"/>
    <w:rsid w:val="0070456F"/>
    <w:rsid w:val="00704A57"/>
    <w:rsid w:val="00705CF5"/>
    <w:rsid w:val="0071192E"/>
    <w:rsid w:val="00716EAC"/>
    <w:rsid w:val="0072097F"/>
    <w:rsid w:val="00720CD9"/>
    <w:rsid w:val="007217DE"/>
    <w:rsid w:val="00722F16"/>
    <w:rsid w:val="0073075D"/>
    <w:rsid w:val="00732CF0"/>
    <w:rsid w:val="0074128A"/>
    <w:rsid w:val="00743C0D"/>
    <w:rsid w:val="00744057"/>
    <w:rsid w:val="00746EE3"/>
    <w:rsid w:val="007547D8"/>
    <w:rsid w:val="00761D63"/>
    <w:rsid w:val="00766C94"/>
    <w:rsid w:val="00767CFF"/>
    <w:rsid w:val="0077180F"/>
    <w:rsid w:val="00771D45"/>
    <w:rsid w:val="00772A25"/>
    <w:rsid w:val="00774CDC"/>
    <w:rsid w:val="00775423"/>
    <w:rsid w:val="00781228"/>
    <w:rsid w:val="0078140A"/>
    <w:rsid w:val="00781541"/>
    <w:rsid w:val="00783C20"/>
    <w:rsid w:val="00785475"/>
    <w:rsid w:val="00787539"/>
    <w:rsid w:val="00793CFD"/>
    <w:rsid w:val="007952BC"/>
    <w:rsid w:val="0079629B"/>
    <w:rsid w:val="007A2135"/>
    <w:rsid w:val="007A2DC7"/>
    <w:rsid w:val="007A61ED"/>
    <w:rsid w:val="007B04BF"/>
    <w:rsid w:val="007B2AFF"/>
    <w:rsid w:val="007B3729"/>
    <w:rsid w:val="007B5429"/>
    <w:rsid w:val="007B5D83"/>
    <w:rsid w:val="007C1D15"/>
    <w:rsid w:val="007C28C5"/>
    <w:rsid w:val="007C5A5D"/>
    <w:rsid w:val="007D073F"/>
    <w:rsid w:val="007D4BAA"/>
    <w:rsid w:val="007D7CDB"/>
    <w:rsid w:val="007E2D72"/>
    <w:rsid w:val="007E2D97"/>
    <w:rsid w:val="007E42FE"/>
    <w:rsid w:val="007E4A2A"/>
    <w:rsid w:val="007E6654"/>
    <w:rsid w:val="007F0EB5"/>
    <w:rsid w:val="007F1665"/>
    <w:rsid w:val="007F374B"/>
    <w:rsid w:val="007F37FE"/>
    <w:rsid w:val="007F4279"/>
    <w:rsid w:val="007F45E3"/>
    <w:rsid w:val="007F72B4"/>
    <w:rsid w:val="008059C6"/>
    <w:rsid w:val="00811421"/>
    <w:rsid w:val="00811825"/>
    <w:rsid w:val="00811BC1"/>
    <w:rsid w:val="00811FC2"/>
    <w:rsid w:val="00814F98"/>
    <w:rsid w:val="0081636F"/>
    <w:rsid w:val="008165E5"/>
    <w:rsid w:val="00817077"/>
    <w:rsid w:val="00824839"/>
    <w:rsid w:val="008264A8"/>
    <w:rsid w:val="008273F2"/>
    <w:rsid w:val="008277CF"/>
    <w:rsid w:val="008337BE"/>
    <w:rsid w:val="00833E64"/>
    <w:rsid w:val="0083404B"/>
    <w:rsid w:val="0083786D"/>
    <w:rsid w:val="00847721"/>
    <w:rsid w:val="00851471"/>
    <w:rsid w:val="00852D8E"/>
    <w:rsid w:val="00852E20"/>
    <w:rsid w:val="00853634"/>
    <w:rsid w:val="00853E30"/>
    <w:rsid w:val="008626C3"/>
    <w:rsid w:val="00863EA0"/>
    <w:rsid w:val="00872E96"/>
    <w:rsid w:val="00873638"/>
    <w:rsid w:val="0087421B"/>
    <w:rsid w:val="00876205"/>
    <w:rsid w:val="00877BAB"/>
    <w:rsid w:val="008837DE"/>
    <w:rsid w:val="0088384B"/>
    <w:rsid w:val="0088755B"/>
    <w:rsid w:val="00893120"/>
    <w:rsid w:val="00896260"/>
    <w:rsid w:val="008A0B79"/>
    <w:rsid w:val="008A2175"/>
    <w:rsid w:val="008A3B38"/>
    <w:rsid w:val="008A59CB"/>
    <w:rsid w:val="008A6AF5"/>
    <w:rsid w:val="008A6B63"/>
    <w:rsid w:val="008A721D"/>
    <w:rsid w:val="008B0A42"/>
    <w:rsid w:val="008B29B0"/>
    <w:rsid w:val="008B37BC"/>
    <w:rsid w:val="008B4BDD"/>
    <w:rsid w:val="008B530C"/>
    <w:rsid w:val="008B5915"/>
    <w:rsid w:val="008B6930"/>
    <w:rsid w:val="008C00C0"/>
    <w:rsid w:val="008C065F"/>
    <w:rsid w:val="008C13EA"/>
    <w:rsid w:val="008C434C"/>
    <w:rsid w:val="008C5574"/>
    <w:rsid w:val="008C70CD"/>
    <w:rsid w:val="008D0420"/>
    <w:rsid w:val="008D1EED"/>
    <w:rsid w:val="008D6911"/>
    <w:rsid w:val="008D6CAF"/>
    <w:rsid w:val="008D759C"/>
    <w:rsid w:val="008D7B02"/>
    <w:rsid w:val="008E42DE"/>
    <w:rsid w:val="008E471C"/>
    <w:rsid w:val="008E590B"/>
    <w:rsid w:val="008E6BB8"/>
    <w:rsid w:val="008F083B"/>
    <w:rsid w:val="008F42DC"/>
    <w:rsid w:val="009018E1"/>
    <w:rsid w:val="00912EA9"/>
    <w:rsid w:val="00913CE4"/>
    <w:rsid w:val="009164CF"/>
    <w:rsid w:val="009172BA"/>
    <w:rsid w:val="00922EAD"/>
    <w:rsid w:val="00925FDC"/>
    <w:rsid w:val="00927787"/>
    <w:rsid w:val="009313C3"/>
    <w:rsid w:val="009339E5"/>
    <w:rsid w:val="00937C9D"/>
    <w:rsid w:val="00940F7E"/>
    <w:rsid w:val="00941A38"/>
    <w:rsid w:val="00947099"/>
    <w:rsid w:val="0095029F"/>
    <w:rsid w:val="0095078A"/>
    <w:rsid w:val="0095427A"/>
    <w:rsid w:val="009549DF"/>
    <w:rsid w:val="009562E0"/>
    <w:rsid w:val="009567DA"/>
    <w:rsid w:val="00956D8E"/>
    <w:rsid w:val="00961EDD"/>
    <w:rsid w:val="00962C6C"/>
    <w:rsid w:val="009631FF"/>
    <w:rsid w:val="009645EC"/>
    <w:rsid w:val="00964A40"/>
    <w:rsid w:val="009662AA"/>
    <w:rsid w:val="00970A9A"/>
    <w:rsid w:val="00970BDB"/>
    <w:rsid w:val="009731B5"/>
    <w:rsid w:val="00975806"/>
    <w:rsid w:val="009815E1"/>
    <w:rsid w:val="00985D15"/>
    <w:rsid w:val="009871C8"/>
    <w:rsid w:val="00987DCA"/>
    <w:rsid w:val="009920CC"/>
    <w:rsid w:val="00992BD0"/>
    <w:rsid w:val="009948B8"/>
    <w:rsid w:val="00994FE4"/>
    <w:rsid w:val="0099511B"/>
    <w:rsid w:val="00995738"/>
    <w:rsid w:val="00996A11"/>
    <w:rsid w:val="009A5C06"/>
    <w:rsid w:val="009A6937"/>
    <w:rsid w:val="009B2DA9"/>
    <w:rsid w:val="009B3D59"/>
    <w:rsid w:val="009B40D7"/>
    <w:rsid w:val="009B6111"/>
    <w:rsid w:val="009B678A"/>
    <w:rsid w:val="009B7115"/>
    <w:rsid w:val="009C5CFE"/>
    <w:rsid w:val="009C5E60"/>
    <w:rsid w:val="009D0523"/>
    <w:rsid w:val="009D0A4F"/>
    <w:rsid w:val="009D17E8"/>
    <w:rsid w:val="009D1C36"/>
    <w:rsid w:val="009D564D"/>
    <w:rsid w:val="009D5A4F"/>
    <w:rsid w:val="009D68DC"/>
    <w:rsid w:val="009D733F"/>
    <w:rsid w:val="009E07DA"/>
    <w:rsid w:val="009E08F2"/>
    <w:rsid w:val="009E0D0C"/>
    <w:rsid w:val="009E40B2"/>
    <w:rsid w:val="009E622E"/>
    <w:rsid w:val="009F069D"/>
    <w:rsid w:val="009F30C9"/>
    <w:rsid w:val="009F694A"/>
    <w:rsid w:val="009F6C5F"/>
    <w:rsid w:val="00A0039E"/>
    <w:rsid w:val="00A05C1B"/>
    <w:rsid w:val="00A067EC"/>
    <w:rsid w:val="00A1064A"/>
    <w:rsid w:val="00A11479"/>
    <w:rsid w:val="00A16A2D"/>
    <w:rsid w:val="00A1729E"/>
    <w:rsid w:val="00A21017"/>
    <w:rsid w:val="00A25E61"/>
    <w:rsid w:val="00A26241"/>
    <w:rsid w:val="00A26F68"/>
    <w:rsid w:val="00A27328"/>
    <w:rsid w:val="00A44508"/>
    <w:rsid w:val="00A4591E"/>
    <w:rsid w:val="00A478D0"/>
    <w:rsid w:val="00A54C41"/>
    <w:rsid w:val="00A54F2E"/>
    <w:rsid w:val="00A55981"/>
    <w:rsid w:val="00A56E98"/>
    <w:rsid w:val="00A5715B"/>
    <w:rsid w:val="00A600BE"/>
    <w:rsid w:val="00A6032D"/>
    <w:rsid w:val="00A60E46"/>
    <w:rsid w:val="00A623C1"/>
    <w:rsid w:val="00A6413D"/>
    <w:rsid w:val="00A64E6E"/>
    <w:rsid w:val="00A66FD0"/>
    <w:rsid w:val="00A70D27"/>
    <w:rsid w:val="00A7454B"/>
    <w:rsid w:val="00A7487A"/>
    <w:rsid w:val="00A76CFD"/>
    <w:rsid w:val="00A7711B"/>
    <w:rsid w:val="00A80A07"/>
    <w:rsid w:val="00A81291"/>
    <w:rsid w:val="00A86F9C"/>
    <w:rsid w:val="00A921FB"/>
    <w:rsid w:val="00A94DF0"/>
    <w:rsid w:val="00A97491"/>
    <w:rsid w:val="00A97719"/>
    <w:rsid w:val="00AA0D5E"/>
    <w:rsid w:val="00AA5F29"/>
    <w:rsid w:val="00AA7600"/>
    <w:rsid w:val="00AA7A51"/>
    <w:rsid w:val="00AB078C"/>
    <w:rsid w:val="00AB3147"/>
    <w:rsid w:val="00AB36D5"/>
    <w:rsid w:val="00AB6410"/>
    <w:rsid w:val="00AB66E8"/>
    <w:rsid w:val="00AB6EF5"/>
    <w:rsid w:val="00AB76D3"/>
    <w:rsid w:val="00AC09CB"/>
    <w:rsid w:val="00AC41C0"/>
    <w:rsid w:val="00AC4B35"/>
    <w:rsid w:val="00AC7D99"/>
    <w:rsid w:val="00AD1ED6"/>
    <w:rsid w:val="00AD48FD"/>
    <w:rsid w:val="00AD62F6"/>
    <w:rsid w:val="00AE04F8"/>
    <w:rsid w:val="00AE13D8"/>
    <w:rsid w:val="00AE24D3"/>
    <w:rsid w:val="00AE633C"/>
    <w:rsid w:val="00AF1207"/>
    <w:rsid w:val="00B027D9"/>
    <w:rsid w:val="00B0459C"/>
    <w:rsid w:val="00B04B62"/>
    <w:rsid w:val="00B06259"/>
    <w:rsid w:val="00B0686F"/>
    <w:rsid w:val="00B07CF7"/>
    <w:rsid w:val="00B10079"/>
    <w:rsid w:val="00B10C06"/>
    <w:rsid w:val="00B11AB1"/>
    <w:rsid w:val="00B11B4F"/>
    <w:rsid w:val="00B1234C"/>
    <w:rsid w:val="00B139DB"/>
    <w:rsid w:val="00B14730"/>
    <w:rsid w:val="00B14885"/>
    <w:rsid w:val="00B203AB"/>
    <w:rsid w:val="00B22674"/>
    <w:rsid w:val="00B22DA1"/>
    <w:rsid w:val="00B24B96"/>
    <w:rsid w:val="00B24FEB"/>
    <w:rsid w:val="00B260AA"/>
    <w:rsid w:val="00B274FA"/>
    <w:rsid w:val="00B31314"/>
    <w:rsid w:val="00B3487A"/>
    <w:rsid w:val="00B351F9"/>
    <w:rsid w:val="00B36458"/>
    <w:rsid w:val="00B364ED"/>
    <w:rsid w:val="00B41F2A"/>
    <w:rsid w:val="00B46605"/>
    <w:rsid w:val="00B56D6D"/>
    <w:rsid w:val="00B6288C"/>
    <w:rsid w:val="00B62DA3"/>
    <w:rsid w:val="00B63711"/>
    <w:rsid w:val="00B63A57"/>
    <w:rsid w:val="00B63A6E"/>
    <w:rsid w:val="00B63EC4"/>
    <w:rsid w:val="00B65659"/>
    <w:rsid w:val="00B749F0"/>
    <w:rsid w:val="00B8090D"/>
    <w:rsid w:val="00B8190D"/>
    <w:rsid w:val="00B8426A"/>
    <w:rsid w:val="00B8590E"/>
    <w:rsid w:val="00B85B88"/>
    <w:rsid w:val="00B864A0"/>
    <w:rsid w:val="00B86CA8"/>
    <w:rsid w:val="00B8732A"/>
    <w:rsid w:val="00B8785E"/>
    <w:rsid w:val="00B927E1"/>
    <w:rsid w:val="00B931CB"/>
    <w:rsid w:val="00B97DD1"/>
    <w:rsid w:val="00BA1970"/>
    <w:rsid w:val="00BA2C6C"/>
    <w:rsid w:val="00BA56C6"/>
    <w:rsid w:val="00BB1008"/>
    <w:rsid w:val="00BB2284"/>
    <w:rsid w:val="00BB4075"/>
    <w:rsid w:val="00BB62A8"/>
    <w:rsid w:val="00BB7BC5"/>
    <w:rsid w:val="00BC047A"/>
    <w:rsid w:val="00BC0E2E"/>
    <w:rsid w:val="00BC4D60"/>
    <w:rsid w:val="00BD1E25"/>
    <w:rsid w:val="00BD1FE1"/>
    <w:rsid w:val="00BD36DE"/>
    <w:rsid w:val="00BD5CF2"/>
    <w:rsid w:val="00BD7502"/>
    <w:rsid w:val="00BE1D16"/>
    <w:rsid w:val="00BE2F64"/>
    <w:rsid w:val="00BE42B3"/>
    <w:rsid w:val="00BF050E"/>
    <w:rsid w:val="00BF1514"/>
    <w:rsid w:val="00BF3047"/>
    <w:rsid w:val="00C02555"/>
    <w:rsid w:val="00C0380A"/>
    <w:rsid w:val="00C0497D"/>
    <w:rsid w:val="00C04E07"/>
    <w:rsid w:val="00C05131"/>
    <w:rsid w:val="00C07C04"/>
    <w:rsid w:val="00C10949"/>
    <w:rsid w:val="00C10A2F"/>
    <w:rsid w:val="00C12848"/>
    <w:rsid w:val="00C17B3A"/>
    <w:rsid w:val="00C23346"/>
    <w:rsid w:val="00C24947"/>
    <w:rsid w:val="00C26B70"/>
    <w:rsid w:val="00C304D9"/>
    <w:rsid w:val="00C35620"/>
    <w:rsid w:val="00C36937"/>
    <w:rsid w:val="00C36CC5"/>
    <w:rsid w:val="00C37BD9"/>
    <w:rsid w:val="00C41463"/>
    <w:rsid w:val="00C42063"/>
    <w:rsid w:val="00C43008"/>
    <w:rsid w:val="00C43C9C"/>
    <w:rsid w:val="00C5251D"/>
    <w:rsid w:val="00C5299A"/>
    <w:rsid w:val="00C542C4"/>
    <w:rsid w:val="00C54428"/>
    <w:rsid w:val="00C57ECD"/>
    <w:rsid w:val="00C60334"/>
    <w:rsid w:val="00C6048A"/>
    <w:rsid w:val="00C671BD"/>
    <w:rsid w:val="00C745A7"/>
    <w:rsid w:val="00C800E9"/>
    <w:rsid w:val="00C80F30"/>
    <w:rsid w:val="00C845C9"/>
    <w:rsid w:val="00C84666"/>
    <w:rsid w:val="00C85904"/>
    <w:rsid w:val="00C866F7"/>
    <w:rsid w:val="00C86C11"/>
    <w:rsid w:val="00C87F9D"/>
    <w:rsid w:val="00C91A1A"/>
    <w:rsid w:val="00C9253A"/>
    <w:rsid w:val="00C92A59"/>
    <w:rsid w:val="00C931A3"/>
    <w:rsid w:val="00C97675"/>
    <w:rsid w:val="00CA0B55"/>
    <w:rsid w:val="00CA35C9"/>
    <w:rsid w:val="00CA5F2B"/>
    <w:rsid w:val="00CB2888"/>
    <w:rsid w:val="00CB3681"/>
    <w:rsid w:val="00CB643D"/>
    <w:rsid w:val="00CB7FFD"/>
    <w:rsid w:val="00CC1C24"/>
    <w:rsid w:val="00CC3B69"/>
    <w:rsid w:val="00CC3B87"/>
    <w:rsid w:val="00CC4967"/>
    <w:rsid w:val="00CC611C"/>
    <w:rsid w:val="00CD0219"/>
    <w:rsid w:val="00CD2526"/>
    <w:rsid w:val="00CD45E2"/>
    <w:rsid w:val="00CD5851"/>
    <w:rsid w:val="00CE0515"/>
    <w:rsid w:val="00CE3F36"/>
    <w:rsid w:val="00CE50D5"/>
    <w:rsid w:val="00CE54D3"/>
    <w:rsid w:val="00CF073C"/>
    <w:rsid w:val="00CF0A0A"/>
    <w:rsid w:val="00CF1684"/>
    <w:rsid w:val="00CF4E72"/>
    <w:rsid w:val="00CF62FC"/>
    <w:rsid w:val="00CF668C"/>
    <w:rsid w:val="00CF7553"/>
    <w:rsid w:val="00CF7E30"/>
    <w:rsid w:val="00D009A0"/>
    <w:rsid w:val="00D01206"/>
    <w:rsid w:val="00D02323"/>
    <w:rsid w:val="00D042BA"/>
    <w:rsid w:val="00D04958"/>
    <w:rsid w:val="00D06522"/>
    <w:rsid w:val="00D12FBD"/>
    <w:rsid w:val="00D13406"/>
    <w:rsid w:val="00D14C37"/>
    <w:rsid w:val="00D20B3C"/>
    <w:rsid w:val="00D21D69"/>
    <w:rsid w:val="00D235AE"/>
    <w:rsid w:val="00D23BDB"/>
    <w:rsid w:val="00D30519"/>
    <w:rsid w:val="00D31C07"/>
    <w:rsid w:val="00D3261C"/>
    <w:rsid w:val="00D330F8"/>
    <w:rsid w:val="00D331CE"/>
    <w:rsid w:val="00D33A3A"/>
    <w:rsid w:val="00D35EDE"/>
    <w:rsid w:val="00D3702C"/>
    <w:rsid w:val="00D37A30"/>
    <w:rsid w:val="00D44162"/>
    <w:rsid w:val="00D4468C"/>
    <w:rsid w:val="00D51A19"/>
    <w:rsid w:val="00D5238B"/>
    <w:rsid w:val="00D53D29"/>
    <w:rsid w:val="00D60764"/>
    <w:rsid w:val="00D60AA8"/>
    <w:rsid w:val="00D62ECB"/>
    <w:rsid w:val="00D70B36"/>
    <w:rsid w:val="00D71AAD"/>
    <w:rsid w:val="00D74AB8"/>
    <w:rsid w:val="00D74E04"/>
    <w:rsid w:val="00D77283"/>
    <w:rsid w:val="00D77FC2"/>
    <w:rsid w:val="00D845F7"/>
    <w:rsid w:val="00D937CB"/>
    <w:rsid w:val="00D95941"/>
    <w:rsid w:val="00D96DB5"/>
    <w:rsid w:val="00DA0241"/>
    <w:rsid w:val="00DA0FA5"/>
    <w:rsid w:val="00DA27D1"/>
    <w:rsid w:val="00DA3155"/>
    <w:rsid w:val="00DA5F71"/>
    <w:rsid w:val="00DA62DA"/>
    <w:rsid w:val="00DB04E5"/>
    <w:rsid w:val="00DB12FF"/>
    <w:rsid w:val="00DB24C1"/>
    <w:rsid w:val="00DB2B4D"/>
    <w:rsid w:val="00DB3F4A"/>
    <w:rsid w:val="00DB45CB"/>
    <w:rsid w:val="00DB50A0"/>
    <w:rsid w:val="00DB666E"/>
    <w:rsid w:val="00DC0EF8"/>
    <w:rsid w:val="00DD1D95"/>
    <w:rsid w:val="00DD232B"/>
    <w:rsid w:val="00DD36A4"/>
    <w:rsid w:val="00DD7B27"/>
    <w:rsid w:val="00DD7DB5"/>
    <w:rsid w:val="00DD7DBB"/>
    <w:rsid w:val="00DE0465"/>
    <w:rsid w:val="00DE0E59"/>
    <w:rsid w:val="00DE1D25"/>
    <w:rsid w:val="00DE2E1A"/>
    <w:rsid w:val="00DF0A16"/>
    <w:rsid w:val="00DF0F85"/>
    <w:rsid w:val="00DF1FDD"/>
    <w:rsid w:val="00DF2E59"/>
    <w:rsid w:val="00DF799A"/>
    <w:rsid w:val="00E03543"/>
    <w:rsid w:val="00E04360"/>
    <w:rsid w:val="00E050C9"/>
    <w:rsid w:val="00E10D1B"/>
    <w:rsid w:val="00E1183F"/>
    <w:rsid w:val="00E1203E"/>
    <w:rsid w:val="00E1266E"/>
    <w:rsid w:val="00E12DF8"/>
    <w:rsid w:val="00E13C8A"/>
    <w:rsid w:val="00E15B1F"/>
    <w:rsid w:val="00E171CA"/>
    <w:rsid w:val="00E22EC9"/>
    <w:rsid w:val="00E23798"/>
    <w:rsid w:val="00E24732"/>
    <w:rsid w:val="00E247C0"/>
    <w:rsid w:val="00E258ED"/>
    <w:rsid w:val="00E339E0"/>
    <w:rsid w:val="00E33FE2"/>
    <w:rsid w:val="00E340BC"/>
    <w:rsid w:val="00E34B5D"/>
    <w:rsid w:val="00E365A3"/>
    <w:rsid w:val="00E36874"/>
    <w:rsid w:val="00E36A49"/>
    <w:rsid w:val="00E40151"/>
    <w:rsid w:val="00E40444"/>
    <w:rsid w:val="00E4286C"/>
    <w:rsid w:val="00E436DA"/>
    <w:rsid w:val="00E444C3"/>
    <w:rsid w:val="00E479EC"/>
    <w:rsid w:val="00E50F9B"/>
    <w:rsid w:val="00E52689"/>
    <w:rsid w:val="00E52CC2"/>
    <w:rsid w:val="00E52F15"/>
    <w:rsid w:val="00E52F20"/>
    <w:rsid w:val="00E5329C"/>
    <w:rsid w:val="00E61757"/>
    <w:rsid w:val="00E623F8"/>
    <w:rsid w:val="00E63825"/>
    <w:rsid w:val="00E63D19"/>
    <w:rsid w:val="00E6556B"/>
    <w:rsid w:val="00E65E45"/>
    <w:rsid w:val="00E65EE8"/>
    <w:rsid w:val="00E6680D"/>
    <w:rsid w:val="00E66917"/>
    <w:rsid w:val="00E67AE7"/>
    <w:rsid w:val="00E710A3"/>
    <w:rsid w:val="00E741B6"/>
    <w:rsid w:val="00E74812"/>
    <w:rsid w:val="00E75026"/>
    <w:rsid w:val="00E75722"/>
    <w:rsid w:val="00E7618A"/>
    <w:rsid w:val="00E77177"/>
    <w:rsid w:val="00E77F63"/>
    <w:rsid w:val="00E822FB"/>
    <w:rsid w:val="00E879B9"/>
    <w:rsid w:val="00E911B2"/>
    <w:rsid w:val="00E94605"/>
    <w:rsid w:val="00E96255"/>
    <w:rsid w:val="00EA51D9"/>
    <w:rsid w:val="00EB15AA"/>
    <w:rsid w:val="00EB17E8"/>
    <w:rsid w:val="00EB20B2"/>
    <w:rsid w:val="00EB2462"/>
    <w:rsid w:val="00EB2E1A"/>
    <w:rsid w:val="00EB3840"/>
    <w:rsid w:val="00EB5BB9"/>
    <w:rsid w:val="00EB639A"/>
    <w:rsid w:val="00EB65EF"/>
    <w:rsid w:val="00EC00FA"/>
    <w:rsid w:val="00EC251B"/>
    <w:rsid w:val="00ED1443"/>
    <w:rsid w:val="00ED1881"/>
    <w:rsid w:val="00ED254E"/>
    <w:rsid w:val="00ED4372"/>
    <w:rsid w:val="00ED78F7"/>
    <w:rsid w:val="00EE0100"/>
    <w:rsid w:val="00EE4430"/>
    <w:rsid w:val="00EE4974"/>
    <w:rsid w:val="00EE6594"/>
    <w:rsid w:val="00EF5B17"/>
    <w:rsid w:val="00EF6511"/>
    <w:rsid w:val="00F01BB0"/>
    <w:rsid w:val="00F02404"/>
    <w:rsid w:val="00F02870"/>
    <w:rsid w:val="00F0382D"/>
    <w:rsid w:val="00F03B14"/>
    <w:rsid w:val="00F0434E"/>
    <w:rsid w:val="00F0485F"/>
    <w:rsid w:val="00F04C81"/>
    <w:rsid w:val="00F06AB4"/>
    <w:rsid w:val="00F07A8C"/>
    <w:rsid w:val="00F130B4"/>
    <w:rsid w:val="00F13206"/>
    <w:rsid w:val="00F14506"/>
    <w:rsid w:val="00F16CB4"/>
    <w:rsid w:val="00F2268D"/>
    <w:rsid w:val="00F258A6"/>
    <w:rsid w:val="00F26409"/>
    <w:rsid w:val="00F32F8F"/>
    <w:rsid w:val="00F33777"/>
    <w:rsid w:val="00F34526"/>
    <w:rsid w:val="00F37C7B"/>
    <w:rsid w:val="00F41585"/>
    <w:rsid w:val="00F41C53"/>
    <w:rsid w:val="00F451A4"/>
    <w:rsid w:val="00F4663C"/>
    <w:rsid w:val="00F50EB8"/>
    <w:rsid w:val="00F512FA"/>
    <w:rsid w:val="00F528E3"/>
    <w:rsid w:val="00F53FAF"/>
    <w:rsid w:val="00F54D59"/>
    <w:rsid w:val="00F57BB5"/>
    <w:rsid w:val="00F57D90"/>
    <w:rsid w:val="00F6078B"/>
    <w:rsid w:val="00F6117E"/>
    <w:rsid w:val="00F6307F"/>
    <w:rsid w:val="00F63106"/>
    <w:rsid w:val="00F63DEA"/>
    <w:rsid w:val="00F6571B"/>
    <w:rsid w:val="00F67F5C"/>
    <w:rsid w:val="00F70419"/>
    <w:rsid w:val="00F712C4"/>
    <w:rsid w:val="00F72C3D"/>
    <w:rsid w:val="00F72C53"/>
    <w:rsid w:val="00F7595F"/>
    <w:rsid w:val="00F761E2"/>
    <w:rsid w:val="00F76A94"/>
    <w:rsid w:val="00F87A9E"/>
    <w:rsid w:val="00F91575"/>
    <w:rsid w:val="00F91A87"/>
    <w:rsid w:val="00F92996"/>
    <w:rsid w:val="00F93050"/>
    <w:rsid w:val="00F93C7D"/>
    <w:rsid w:val="00F944F8"/>
    <w:rsid w:val="00F94BCE"/>
    <w:rsid w:val="00F9544E"/>
    <w:rsid w:val="00F954AF"/>
    <w:rsid w:val="00F969D3"/>
    <w:rsid w:val="00FA32B9"/>
    <w:rsid w:val="00FA44C2"/>
    <w:rsid w:val="00FA4D62"/>
    <w:rsid w:val="00FA7E20"/>
    <w:rsid w:val="00FB1701"/>
    <w:rsid w:val="00FB191A"/>
    <w:rsid w:val="00FB23E5"/>
    <w:rsid w:val="00FB2748"/>
    <w:rsid w:val="00FB3D93"/>
    <w:rsid w:val="00FB4803"/>
    <w:rsid w:val="00FB5166"/>
    <w:rsid w:val="00FC0567"/>
    <w:rsid w:val="00FC137F"/>
    <w:rsid w:val="00FC3931"/>
    <w:rsid w:val="00FC44B1"/>
    <w:rsid w:val="00FD0DF7"/>
    <w:rsid w:val="00FD46D2"/>
    <w:rsid w:val="00FD53F8"/>
    <w:rsid w:val="00FE399D"/>
    <w:rsid w:val="00FF1D98"/>
    <w:rsid w:val="00FF2190"/>
    <w:rsid w:val="00FF3C32"/>
    <w:rsid w:val="00FF69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900DB"/>
  <w14:defaultImageDpi w14:val="330"/>
  <w15:docId w15:val="{8B1378E1-C0A4-4B4F-849D-4E2F5C6C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2A16"/>
    <w:pPr>
      <w:spacing w:before="120" w:after="120" w:line="264" w:lineRule="auto"/>
    </w:pPr>
    <w:rPr>
      <w:rFonts w:asciiTheme="minorHAnsi" w:hAnsiTheme="minorHAnsi" w:cs="Arial"/>
      <w:color w:val="262626"/>
      <w:sz w:val="22"/>
      <w:szCs w:val="22"/>
      <w:lang w:eastAsia="en-US"/>
    </w:rPr>
  </w:style>
  <w:style w:type="paragraph" w:styleId="Heading1">
    <w:name w:val="heading 1"/>
    <w:basedOn w:val="Normal"/>
    <w:next w:val="Normal"/>
    <w:link w:val="Heading1Char"/>
    <w:uiPriority w:val="9"/>
    <w:qFormat/>
    <w:rsid w:val="004F782C"/>
    <w:pPr>
      <w:keepNext/>
      <w:spacing w:after="240" w:line="560" w:lineRule="exact"/>
      <w:outlineLvl w:val="0"/>
    </w:pPr>
    <w:rPr>
      <w:rFonts w:ascii="Calibri" w:eastAsia="Times New Roman" w:hAnsi="Calibri" w:cs="Calibri"/>
      <w:bCs/>
      <w:color w:val="0A7A83"/>
      <w:kern w:val="32"/>
      <w:sz w:val="56"/>
      <w:szCs w:val="56"/>
      <w:lang w:eastAsia="ja-JP"/>
    </w:rPr>
  </w:style>
  <w:style w:type="paragraph" w:styleId="Heading2">
    <w:name w:val="heading 2"/>
    <w:basedOn w:val="Normal"/>
    <w:next w:val="Normal"/>
    <w:link w:val="Heading2Char"/>
    <w:unhideWhenUsed/>
    <w:qFormat/>
    <w:rsid w:val="00CC3B87"/>
    <w:pPr>
      <w:spacing w:before="240" w:line="440" w:lineRule="exact"/>
      <w:outlineLvl w:val="1"/>
    </w:pPr>
    <w:rPr>
      <w:rFonts w:ascii="Calibri" w:eastAsia="Times New Roman" w:hAnsi="Calibri" w:cs="Times New Roman"/>
      <w:color w:val="auto"/>
      <w:sz w:val="48"/>
      <w:szCs w:val="48"/>
      <w:lang w:eastAsia="ja-JP"/>
    </w:rPr>
  </w:style>
  <w:style w:type="paragraph" w:styleId="Heading3">
    <w:name w:val="heading 3"/>
    <w:basedOn w:val="Normal"/>
    <w:next w:val="Normal"/>
    <w:link w:val="Heading3Char"/>
    <w:uiPriority w:val="9"/>
    <w:unhideWhenUsed/>
    <w:qFormat/>
    <w:rsid w:val="006706E8"/>
    <w:pPr>
      <w:keepNext/>
      <w:spacing w:before="240"/>
      <w:outlineLvl w:val="2"/>
    </w:pPr>
    <w:rPr>
      <w:rFonts w:ascii="Calibri" w:eastAsia="Times New Roman" w:hAnsi="Calibri" w:cs="Calibri"/>
      <w:bCs/>
      <w:color w:val="auto"/>
      <w:sz w:val="40"/>
      <w:szCs w:val="40"/>
      <w:lang w:eastAsia="ja-JP"/>
    </w:rPr>
  </w:style>
  <w:style w:type="paragraph" w:styleId="Heading4">
    <w:name w:val="heading 4"/>
    <w:basedOn w:val="Normal"/>
    <w:next w:val="Normal"/>
    <w:link w:val="Heading4Char"/>
    <w:uiPriority w:val="9"/>
    <w:unhideWhenUsed/>
    <w:qFormat/>
    <w:rsid w:val="0053311D"/>
    <w:pPr>
      <w:keepNext/>
      <w:keepLines/>
      <w:spacing w:before="240"/>
      <w:outlineLvl w:val="3"/>
    </w:pPr>
    <w:rPr>
      <w:rFonts w:ascii="Calibri" w:eastAsia="Times New Roman" w:hAnsi="Calibri" w:cs="Times New Roman"/>
      <w:color w:val="auto"/>
      <w:sz w:val="32"/>
      <w:szCs w:val="32"/>
      <w:lang w:eastAsia="ja-JP"/>
    </w:rPr>
  </w:style>
  <w:style w:type="paragraph" w:styleId="Heading5">
    <w:name w:val="heading 5"/>
    <w:basedOn w:val="Normal"/>
    <w:next w:val="Normal"/>
    <w:link w:val="Heading5Char"/>
    <w:uiPriority w:val="9"/>
    <w:unhideWhenUsed/>
    <w:qFormat/>
    <w:rsid w:val="00B46605"/>
    <w:pPr>
      <w:keepNext/>
      <w:spacing w:before="240"/>
      <w:outlineLvl w:val="4"/>
    </w:pPr>
    <w:rPr>
      <w:rFonts w:ascii="Calibri" w:eastAsia="Times New Roman" w:hAnsi="Calibri" w:cs="Calibri"/>
      <w:bCs/>
      <w:color w:val="0A7A83"/>
      <w:kern w:val="32"/>
      <w:sz w:val="28"/>
      <w:szCs w:val="28"/>
      <w:lang w:eastAsia="ja-JP"/>
    </w:rPr>
  </w:style>
  <w:style w:type="paragraph" w:styleId="Heading6">
    <w:name w:val="heading 6"/>
    <w:basedOn w:val="Normal"/>
    <w:next w:val="Normal"/>
    <w:link w:val="Heading6Char"/>
    <w:uiPriority w:val="9"/>
    <w:semiHidden/>
    <w:unhideWhenUsed/>
    <w:rsid w:val="007C28C5"/>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C28C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C28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28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ind w:right="255"/>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spacing w:after="0"/>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spacing w:after="0"/>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9"/>
    <w:rsid w:val="004F782C"/>
    <w:rPr>
      <w:rFonts w:eastAsia="Times New Roman" w:cs="Calibri"/>
      <w:bCs/>
      <w:color w:val="0A7A83"/>
      <w:kern w:val="32"/>
      <w:sz w:val="56"/>
      <w:szCs w:val="56"/>
      <w:lang w:eastAsia="ja-JP"/>
    </w:rPr>
  </w:style>
  <w:style w:type="character" w:customStyle="1" w:styleId="Heading2Char">
    <w:name w:val="Heading 2 Char"/>
    <w:link w:val="Heading2"/>
    <w:uiPriority w:val="9"/>
    <w:rsid w:val="00CC3B87"/>
    <w:rPr>
      <w:rFonts w:eastAsia="Times New Roman" w:cs="Times New Roman"/>
      <w:sz w:val="48"/>
      <w:szCs w:val="48"/>
      <w:lang w:eastAsia="ja-JP"/>
    </w:rPr>
  </w:style>
  <w:style w:type="character" w:customStyle="1" w:styleId="Heading3Char">
    <w:name w:val="Heading 3 Char"/>
    <w:link w:val="Heading3"/>
    <w:uiPriority w:val="9"/>
    <w:rsid w:val="006706E8"/>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ascii="Calibri" w:eastAsia="Times New Roman" w:hAnsi="Calibri"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9"/>
    <w:rsid w:val="0053311D"/>
    <w:rPr>
      <w:rFonts w:eastAsia="Times New Roman" w:cs="Times New Roman"/>
      <w:sz w:val="32"/>
      <w:szCs w:val="32"/>
      <w:lang w:eastAsia="ja-JP"/>
    </w:rPr>
  </w:style>
  <w:style w:type="character" w:customStyle="1" w:styleId="Heading5Char">
    <w:name w:val="Heading 5 Char"/>
    <w:basedOn w:val="DefaultParagraphFont"/>
    <w:link w:val="Heading5"/>
    <w:uiPriority w:val="9"/>
    <w:rsid w:val="00B46605"/>
    <w:rPr>
      <w:rFonts w:eastAsia="Times New Roman" w:cs="Calibri"/>
      <w:bCs/>
      <w:color w:val="0A7A83"/>
      <w:kern w:val="32"/>
      <w:sz w:val="28"/>
      <w:szCs w:val="28"/>
      <w:lang w:eastAsia="ja-JP"/>
    </w:rPr>
  </w:style>
  <w:style w:type="paragraph" w:styleId="Title">
    <w:name w:val="Title"/>
    <w:basedOn w:val="Normal"/>
    <w:next w:val="Normal"/>
    <w:link w:val="TitleChar"/>
    <w:uiPriority w:val="10"/>
    <w:qFormat/>
    <w:rsid w:val="00B46605"/>
    <w:pPr>
      <w:spacing w:after="240" w:line="240" w:lineRule="auto"/>
      <w:outlineLvl w:val="0"/>
    </w:pPr>
    <w:rPr>
      <w:rFonts w:ascii="Calibri" w:eastAsia="Times New Roman" w:hAnsi="Calibri" w:cs="Times New Roman"/>
      <w:bCs/>
      <w:color w:val="0A7A83"/>
      <w:kern w:val="28"/>
      <w:sz w:val="56"/>
      <w:szCs w:val="56"/>
      <w:lang w:eastAsia="ja-JP"/>
    </w:rPr>
  </w:style>
  <w:style w:type="character" w:customStyle="1" w:styleId="TitleChar">
    <w:name w:val="Title Char"/>
    <w:basedOn w:val="DefaultParagraphFont"/>
    <w:link w:val="Title"/>
    <w:uiPriority w:val="10"/>
    <w:rsid w:val="00B46605"/>
    <w:rPr>
      <w:rFonts w:eastAsia="Times New Roman" w:cs="Times New Roman"/>
      <w:bCs/>
      <w:color w:val="0A7A83"/>
      <w:kern w:val="28"/>
      <w:sz w:val="56"/>
      <w:szCs w:val="56"/>
      <w:lang w:eastAsia="ja-JP"/>
    </w:rPr>
  </w:style>
  <w:style w:type="character" w:styleId="Emphasis">
    <w:name w:val="Emphasis"/>
    <w:qFormat/>
    <w:rsid w:val="000233CA"/>
    <w:rPr>
      <w:sz w:val="28"/>
      <w:szCs w:val="28"/>
    </w:rPr>
  </w:style>
  <w:style w:type="paragraph" w:customStyle="1" w:styleId="Bullets">
    <w:name w:val="Bullets"/>
    <w:basedOn w:val="Normal"/>
    <w:link w:val="BulletsChar"/>
    <w:qFormat/>
    <w:rsid w:val="00D06522"/>
    <w:pPr>
      <w:ind w:left="720" w:hanging="360"/>
    </w:pPr>
  </w:style>
  <w:style w:type="character" w:customStyle="1" w:styleId="BulletsChar">
    <w:name w:val="Bullets Char"/>
    <w:basedOn w:val="DefaultParagraphFont"/>
    <w:link w:val="Bullets"/>
    <w:rsid w:val="00D06522"/>
    <w:rPr>
      <w:rFonts w:asciiTheme="minorHAnsi" w:hAnsiTheme="minorHAnsi" w:cs="Arial"/>
      <w:color w:val="262626"/>
      <w:sz w:val="22"/>
      <w:szCs w:val="22"/>
      <w:lang w:eastAsia="en-US"/>
    </w:rPr>
  </w:style>
  <w:style w:type="table" w:styleId="TableGrid">
    <w:name w:val="Table Grid"/>
    <w:basedOn w:val="TableNormal"/>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uiPriority w:val="9"/>
    <w:qFormat/>
    <w:rsid w:val="00012A16"/>
    <w:rPr>
      <w:rFonts w:ascii="Calibri" w:eastAsia="Times New Roman" w:hAnsi="Calibri" w:cs="Times New Roman"/>
      <w:b/>
      <w:color w:val="auto"/>
      <w:szCs w:val="24"/>
      <w:lang w:eastAsia="ja-JP"/>
    </w:rPr>
  </w:style>
  <w:style w:type="paragraph" w:customStyle="1" w:styleId="Tabletext">
    <w:name w:val="Table text"/>
    <w:basedOn w:val="Normal"/>
    <w:link w:val="TabletextChar"/>
    <w:qFormat/>
    <w:rsid w:val="00D06522"/>
    <w:pPr>
      <w:spacing w:before="60" w:after="60" w:line="240" w:lineRule="auto"/>
    </w:pPr>
    <w:rPr>
      <w:rFonts w:ascii="Calibri" w:eastAsia="Times New Roman" w:hAnsi="Calibri" w:cs="Times New Roman"/>
      <w:color w:val="auto"/>
      <w:sz w:val="20"/>
      <w:szCs w:val="20"/>
      <w:lang w:eastAsia="ja-JP"/>
    </w:rPr>
  </w:style>
  <w:style w:type="character" w:customStyle="1" w:styleId="TableheaderChar">
    <w:name w:val="Table header Char"/>
    <w:basedOn w:val="DefaultParagraphFont"/>
    <w:link w:val="Tableheader"/>
    <w:uiPriority w:val="9"/>
    <w:rsid w:val="00012A16"/>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before="0" w:after="0"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val="en-US"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ascii="Calibri" w:eastAsia="Times New Roman" w:hAnsi="Calibri"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qFormat/>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F712C4"/>
    <w:pPr>
      <w:tabs>
        <w:tab w:val="right" w:pos="9730"/>
      </w:tabs>
      <w:spacing w:before="0" w:line="240" w:lineRule="auto"/>
    </w:pPr>
    <w:rPr>
      <w:b/>
      <w:bCs/>
      <w:noProof/>
    </w:rPr>
  </w:style>
  <w:style w:type="paragraph" w:styleId="TOC2">
    <w:name w:val="toc 2"/>
    <w:basedOn w:val="Normal"/>
    <w:next w:val="Normal"/>
    <w:autoRedefine/>
    <w:uiPriority w:val="39"/>
    <w:unhideWhenUsed/>
    <w:rsid w:val="00DC0EF8"/>
    <w:pPr>
      <w:tabs>
        <w:tab w:val="right" w:pos="9730"/>
      </w:tabs>
      <w:spacing w:before="0" w:after="240" w:line="240" w:lineRule="auto"/>
      <w:ind w:left="221"/>
      <w:contextualSpacing/>
    </w:pPr>
  </w:style>
  <w:style w:type="paragraph" w:styleId="TOC3">
    <w:name w:val="toc 3"/>
    <w:basedOn w:val="Normal"/>
    <w:next w:val="Normal"/>
    <w:autoRedefine/>
    <w:uiPriority w:val="39"/>
    <w:unhideWhenUsed/>
    <w:rsid w:val="003457D2"/>
    <w:pPr>
      <w:tabs>
        <w:tab w:val="right" w:pos="9730"/>
      </w:tabs>
      <w:spacing w:before="0"/>
      <w:ind w:left="442"/>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Normal"/>
    <w:link w:val="BodyTextChar"/>
    <w:uiPriority w:val="1"/>
    <w:qFormat/>
    <w:rsid w:val="005E644F"/>
    <w:pPr>
      <w:widowControl w:val="0"/>
      <w:autoSpaceDE w:val="0"/>
      <w:autoSpaceDN w:val="0"/>
      <w:spacing w:before="0" w:after="240" w:line="240" w:lineRule="auto"/>
    </w:pPr>
    <w:rPr>
      <w:rFonts w:ascii="Calibri Light" w:eastAsia="Calibri Light" w:hAnsi="Calibri Light" w:cs="Calibri Light"/>
      <w:color w:val="auto"/>
      <w:sz w:val="23"/>
      <w:lang w:val="en-US"/>
    </w:rPr>
  </w:style>
  <w:style w:type="character" w:customStyle="1" w:styleId="BodyTextChar">
    <w:name w:val="Body Text Char"/>
    <w:basedOn w:val="DefaultParagraphFont"/>
    <w:link w:val="BodyText"/>
    <w:rsid w:val="005E644F"/>
    <w:rPr>
      <w:rFonts w:ascii="Calibri Light" w:eastAsia="Calibri Light" w:hAnsi="Calibri Light" w:cs="Calibri Light"/>
      <w:sz w:val="23"/>
      <w:szCs w:val="22"/>
      <w:lang w:val="en-US" w:eastAsia="en-US"/>
    </w:rPr>
  </w:style>
  <w:style w:type="character" w:styleId="UnresolvedMention">
    <w:name w:val="Unresolved Mention"/>
    <w:basedOn w:val="DefaultParagraphFont"/>
    <w:uiPriority w:val="99"/>
    <w:semiHidden/>
    <w:unhideWhenUsed/>
    <w:rsid w:val="00E94605"/>
    <w:rPr>
      <w:color w:val="605E5C"/>
      <w:shd w:val="clear" w:color="auto" w:fill="E1DFDD"/>
    </w:rPr>
  </w:style>
  <w:style w:type="paragraph" w:customStyle="1" w:styleId="Default">
    <w:name w:val="Default"/>
    <w:rsid w:val="00DB24C1"/>
    <w:pPr>
      <w:autoSpaceDE w:val="0"/>
      <w:autoSpaceDN w:val="0"/>
      <w:adjustRightInd w:val="0"/>
    </w:pPr>
    <w:rPr>
      <w:rFonts w:cs="Calibri"/>
      <w:color w:val="000000"/>
      <w:sz w:val="24"/>
      <w:szCs w:val="24"/>
    </w:rPr>
  </w:style>
  <w:style w:type="paragraph" w:customStyle="1" w:styleId="BodyText-Nospacing">
    <w:name w:val="Body Text - No spacing"/>
    <w:basedOn w:val="BodyText"/>
    <w:link w:val="BodyText-NospacingChar"/>
    <w:qFormat/>
    <w:rsid w:val="00051687"/>
    <w:rPr>
      <w:sz w:val="24"/>
      <w:szCs w:val="21"/>
    </w:rPr>
  </w:style>
  <w:style w:type="character" w:customStyle="1" w:styleId="BodyText-NospacingChar">
    <w:name w:val="Body Text - No spacing Char"/>
    <w:basedOn w:val="BodyTextChar"/>
    <w:link w:val="BodyText-Nospacing"/>
    <w:rsid w:val="00051687"/>
    <w:rPr>
      <w:rFonts w:ascii="Calibri Light" w:eastAsia="Calibri Light" w:hAnsi="Calibri Light" w:cs="Calibri Light"/>
      <w:sz w:val="24"/>
      <w:szCs w:val="21"/>
      <w:lang w:val="en-US" w:eastAsia="en-US"/>
    </w:rPr>
  </w:style>
  <w:style w:type="paragraph" w:styleId="FootnoteText">
    <w:name w:val="footnote text"/>
    <w:basedOn w:val="Normal"/>
    <w:link w:val="FootnoteTextChar"/>
    <w:uiPriority w:val="99"/>
    <w:semiHidden/>
    <w:unhideWhenUsed/>
    <w:rsid w:val="0030007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00077"/>
    <w:rPr>
      <w:rFonts w:asciiTheme="minorHAnsi" w:hAnsiTheme="minorHAnsi" w:cs="Arial"/>
      <w:color w:val="262626"/>
      <w:lang w:eastAsia="en-US"/>
    </w:rPr>
  </w:style>
  <w:style w:type="character" w:styleId="FootnoteReference">
    <w:name w:val="footnote reference"/>
    <w:basedOn w:val="DefaultParagraphFont"/>
    <w:uiPriority w:val="99"/>
    <w:semiHidden/>
    <w:unhideWhenUsed/>
    <w:rsid w:val="00300077"/>
    <w:rPr>
      <w:vertAlign w:val="superscript"/>
    </w:rPr>
  </w:style>
  <w:style w:type="paragraph" w:customStyle="1" w:styleId="TableParagraph">
    <w:name w:val="Table Paragraph"/>
    <w:basedOn w:val="Normal"/>
    <w:uiPriority w:val="1"/>
    <w:qFormat/>
    <w:rsid w:val="00FF69FE"/>
    <w:pPr>
      <w:widowControl w:val="0"/>
      <w:autoSpaceDE w:val="0"/>
      <w:autoSpaceDN w:val="0"/>
      <w:spacing w:before="0" w:after="0" w:line="240" w:lineRule="auto"/>
      <w:ind w:left="107"/>
    </w:pPr>
    <w:rPr>
      <w:rFonts w:ascii="Arial" w:eastAsia="Arial" w:hAnsi="Arial"/>
      <w:color w:val="auto"/>
      <w:lang w:val="en-US"/>
    </w:rPr>
  </w:style>
  <w:style w:type="paragraph" w:styleId="TOC4">
    <w:name w:val="toc 4"/>
    <w:basedOn w:val="Normal"/>
    <w:uiPriority w:val="1"/>
    <w:rsid w:val="003E4504"/>
    <w:pPr>
      <w:widowControl w:val="0"/>
      <w:autoSpaceDE w:val="0"/>
      <w:autoSpaceDN w:val="0"/>
      <w:spacing w:before="139" w:after="0" w:line="240" w:lineRule="auto"/>
      <w:ind w:left="919"/>
    </w:pPr>
    <w:rPr>
      <w:rFonts w:ascii="Calibri" w:eastAsia="Calibri" w:hAnsi="Calibri" w:cs="Calibri"/>
      <w:color w:val="auto"/>
      <w:lang w:val="en-US"/>
    </w:rPr>
  </w:style>
  <w:style w:type="paragraph" w:styleId="TOC5">
    <w:name w:val="toc 5"/>
    <w:basedOn w:val="Normal"/>
    <w:uiPriority w:val="1"/>
    <w:rsid w:val="003E4504"/>
    <w:pPr>
      <w:widowControl w:val="0"/>
      <w:autoSpaceDE w:val="0"/>
      <w:autoSpaceDN w:val="0"/>
      <w:spacing w:before="140" w:after="0" w:line="240" w:lineRule="auto"/>
      <w:ind w:left="1200"/>
    </w:pPr>
    <w:rPr>
      <w:rFonts w:ascii="Calibri" w:eastAsia="Calibri" w:hAnsi="Calibri" w:cs="Calibri"/>
      <w:color w:val="auto"/>
      <w:lang w:val="en-US"/>
    </w:rPr>
  </w:style>
  <w:style w:type="paragraph" w:styleId="ListBullet">
    <w:name w:val="List Bullet"/>
    <w:basedOn w:val="Normal"/>
    <w:qFormat/>
    <w:rsid w:val="00793CFD"/>
    <w:pPr>
      <w:spacing w:after="0" w:line="288" w:lineRule="auto"/>
      <w:ind w:left="720" w:hanging="360"/>
    </w:pPr>
    <w:rPr>
      <w:rFonts w:ascii="Calibri" w:eastAsia="Calibri" w:hAnsi="Calibri" w:cs="Times New Roman"/>
      <w:color w:val="auto"/>
      <w:lang w:val="en-US"/>
    </w:rPr>
  </w:style>
  <w:style w:type="paragraph" w:styleId="ListNumber">
    <w:name w:val="List Number"/>
    <w:basedOn w:val="Normal"/>
    <w:link w:val="ListNumberChar"/>
    <w:qFormat/>
    <w:rsid w:val="00077012"/>
    <w:pPr>
      <w:numPr>
        <w:numId w:val="1"/>
      </w:numPr>
      <w:spacing w:after="0" w:line="288" w:lineRule="auto"/>
    </w:pPr>
    <w:rPr>
      <w:rFonts w:ascii="Calibri" w:eastAsia="Calibri" w:hAnsi="Calibri" w:cs="Times New Roman"/>
      <w:color w:val="auto"/>
      <w:lang w:eastAsia="en-AU"/>
    </w:rPr>
  </w:style>
  <w:style w:type="paragraph" w:styleId="Caption">
    <w:name w:val="caption"/>
    <w:basedOn w:val="Normal"/>
    <w:next w:val="Normal"/>
    <w:link w:val="CaptionChar"/>
    <w:qFormat/>
    <w:rsid w:val="00E13C8A"/>
    <w:pPr>
      <w:spacing w:after="240" w:line="288" w:lineRule="auto"/>
      <w:jc w:val="center"/>
    </w:pPr>
    <w:rPr>
      <w:rFonts w:asciiTheme="majorHAnsi" w:eastAsia="Calibri" w:hAnsiTheme="majorHAnsi" w:cs="Times New Roman"/>
      <w:bCs/>
      <w:i/>
      <w:color w:val="auto"/>
      <w:sz w:val="24"/>
      <w:szCs w:val="20"/>
      <w:lang w:val="en-US"/>
    </w:rPr>
  </w:style>
  <w:style w:type="character" w:customStyle="1" w:styleId="ListNumberChar">
    <w:name w:val="List Number Char"/>
    <w:link w:val="ListNumber"/>
    <w:rsid w:val="00077012"/>
    <w:rPr>
      <w:rFonts w:eastAsia="Calibri" w:cs="Times New Roman"/>
      <w:sz w:val="22"/>
      <w:szCs w:val="22"/>
    </w:rPr>
  </w:style>
  <w:style w:type="paragraph" w:styleId="Bibliography">
    <w:name w:val="Bibliography"/>
    <w:basedOn w:val="Normal"/>
    <w:next w:val="Normal"/>
    <w:uiPriority w:val="70"/>
    <w:semiHidden/>
    <w:unhideWhenUsed/>
    <w:rsid w:val="007C28C5"/>
  </w:style>
  <w:style w:type="paragraph" w:styleId="BlockText">
    <w:name w:val="Block Text"/>
    <w:basedOn w:val="Normal"/>
    <w:uiPriority w:val="99"/>
    <w:semiHidden/>
    <w:unhideWhenUsed/>
    <w:rsid w:val="007C28C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BodyText2">
    <w:name w:val="Body Text 2"/>
    <w:basedOn w:val="Normal"/>
    <w:link w:val="BodyText2Char"/>
    <w:uiPriority w:val="99"/>
    <w:semiHidden/>
    <w:unhideWhenUsed/>
    <w:rsid w:val="007C28C5"/>
    <w:pPr>
      <w:spacing w:line="480" w:lineRule="auto"/>
    </w:pPr>
  </w:style>
  <w:style w:type="character" w:customStyle="1" w:styleId="BodyText2Char">
    <w:name w:val="Body Text 2 Char"/>
    <w:basedOn w:val="DefaultParagraphFont"/>
    <w:link w:val="BodyText2"/>
    <w:uiPriority w:val="99"/>
    <w:semiHidden/>
    <w:rsid w:val="007C28C5"/>
    <w:rPr>
      <w:rFonts w:asciiTheme="minorHAnsi" w:hAnsiTheme="minorHAnsi" w:cs="Arial"/>
      <w:color w:val="262626"/>
      <w:sz w:val="22"/>
      <w:szCs w:val="22"/>
      <w:lang w:eastAsia="en-US"/>
    </w:rPr>
  </w:style>
  <w:style w:type="paragraph" w:styleId="BodyText3">
    <w:name w:val="Body Text 3"/>
    <w:basedOn w:val="Normal"/>
    <w:link w:val="BodyText3Char"/>
    <w:uiPriority w:val="99"/>
    <w:semiHidden/>
    <w:unhideWhenUsed/>
    <w:rsid w:val="007C28C5"/>
    <w:rPr>
      <w:sz w:val="16"/>
      <w:szCs w:val="16"/>
    </w:rPr>
  </w:style>
  <w:style w:type="character" w:customStyle="1" w:styleId="BodyText3Char">
    <w:name w:val="Body Text 3 Char"/>
    <w:basedOn w:val="DefaultParagraphFont"/>
    <w:link w:val="BodyText3"/>
    <w:uiPriority w:val="99"/>
    <w:semiHidden/>
    <w:rsid w:val="007C28C5"/>
    <w:rPr>
      <w:rFonts w:asciiTheme="minorHAnsi" w:hAnsiTheme="minorHAnsi" w:cs="Arial"/>
      <w:color w:val="262626"/>
      <w:sz w:val="16"/>
      <w:szCs w:val="16"/>
      <w:lang w:eastAsia="en-US"/>
    </w:rPr>
  </w:style>
  <w:style w:type="paragraph" w:styleId="BodyTextFirstIndent">
    <w:name w:val="Body Text First Indent"/>
    <w:basedOn w:val="BodyText"/>
    <w:link w:val="BodyTextFirstIndentChar"/>
    <w:uiPriority w:val="99"/>
    <w:semiHidden/>
    <w:unhideWhenUsed/>
    <w:rsid w:val="007C28C5"/>
    <w:pPr>
      <w:widowControl/>
      <w:autoSpaceDE/>
      <w:autoSpaceDN/>
      <w:spacing w:before="120" w:after="120" w:line="264" w:lineRule="auto"/>
      <w:ind w:firstLine="360"/>
    </w:pPr>
    <w:rPr>
      <w:rFonts w:asciiTheme="minorHAnsi" w:eastAsia="MS Mincho" w:hAnsiTheme="minorHAnsi" w:cs="Arial"/>
      <w:color w:val="262626"/>
      <w:sz w:val="22"/>
      <w:lang w:val="en-AU"/>
    </w:rPr>
  </w:style>
  <w:style w:type="character" w:customStyle="1" w:styleId="BodyTextFirstIndentChar">
    <w:name w:val="Body Text First Indent Char"/>
    <w:basedOn w:val="BodyTextChar"/>
    <w:link w:val="BodyTextFirstIndent"/>
    <w:uiPriority w:val="99"/>
    <w:semiHidden/>
    <w:rsid w:val="007C28C5"/>
    <w:rPr>
      <w:rFonts w:asciiTheme="minorHAnsi" w:eastAsia="Calibri Light" w:hAnsiTheme="minorHAnsi" w:cs="Arial"/>
      <w:color w:val="262626"/>
      <w:sz w:val="22"/>
      <w:szCs w:val="22"/>
      <w:lang w:val="en-US" w:eastAsia="en-US"/>
    </w:rPr>
  </w:style>
  <w:style w:type="paragraph" w:styleId="BodyTextIndent">
    <w:name w:val="Body Text Indent"/>
    <w:basedOn w:val="Normal"/>
    <w:link w:val="BodyTextIndentChar"/>
    <w:uiPriority w:val="99"/>
    <w:semiHidden/>
    <w:unhideWhenUsed/>
    <w:rsid w:val="007C28C5"/>
    <w:pPr>
      <w:ind w:left="283"/>
    </w:pPr>
  </w:style>
  <w:style w:type="character" w:customStyle="1" w:styleId="BodyTextIndentChar">
    <w:name w:val="Body Text Indent Char"/>
    <w:basedOn w:val="DefaultParagraphFont"/>
    <w:link w:val="BodyTextIndent"/>
    <w:uiPriority w:val="99"/>
    <w:semiHidden/>
    <w:rsid w:val="007C28C5"/>
    <w:rPr>
      <w:rFonts w:asciiTheme="minorHAnsi" w:hAnsiTheme="minorHAnsi" w:cs="Arial"/>
      <w:color w:val="262626"/>
      <w:sz w:val="22"/>
      <w:szCs w:val="22"/>
      <w:lang w:eastAsia="en-US"/>
    </w:rPr>
  </w:style>
  <w:style w:type="paragraph" w:styleId="BodyTextFirstIndent2">
    <w:name w:val="Body Text First Indent 2"/>
    <w:basedOn w:val="BodyTextIndent"/>
    <w:link w:val="BodyTextFirstIndent2Char"/>
    <w:uiPriority w:val="99"/>
    <w:semiHidden/>
    <w:unhideWhenUsed/>
    <w:rsid w:val="007C28C5"/>
    <w:pPr>
      <w:ind w:left="360" w:firstLine="360"/>
    </w:pPr>
  </w:style>
  <w:style w:type="character" w:customStyle="1" w:styleId="BodyTextFirstIndent2Char">
    <w:name w:val="Body Text First Indent 2 Char"/>
    <w:basedOn w:val="BodyTextIndentChar"/>
    <w:link w:val="BodyTextFirstIndent2"/>
    <w:uiPriority w:val="99"/>
    <w:semiHidden/>
    <w:rsid w:val="007C28C5"/>
    <w:rPr>
      <w:rFonts w:asciiTheme="minorHAnsi" w:hAnsiTheme="minorHAnsi" w:cs="Arial"/>
      <w:color w:val="262626"/>
      <w:sz w:val="22"/>
      <w:szCs w:val="22"/>
      <w:lang w:eastAsia="en-US"/>
    </w:rPr>
  </w:style>
  <w:style w:type="paragraph" w:styleId="BodyTextIndent2">
    <w:name w:val="Body Text Indent 2"/>
    <w:basedOn w:val="Normal"/>
    <w:link w:val="BodyTextIndent2Char"/>
    <w:uiPriority w:val="99"/>
    <w:semiHidden/>
    <w:unhideWhenUsed/>
    <w:rsid w:val="007C28C5"/>
    <w:pPr>
      <w:spacing w:line="480" w:lineRule="auto"/>
      <w:ind w:left="283"/>
    </w:pPr>
  </w:style>
  <w:style w:type="character" w:customStyle="1" w:styleId="BodyTextIndent2Char">
    <w:name w:val="Body Text Indent 2 Char"/>
    <w:basedOn w:val="DefaultParagraphFont"/>
    <w:link w:val="BodyTextIndent2"/>
    <w:uiPriority w:val="99"/>
    <w:semiHidden/>
    <w:rsid w:val="007C28C5"/>
    <w:rPr>
      <w:rFonts w:asciiTheme="minorHAnsi" w:hAnsiTheme="minorHAnsi" w:cs="Arial"/>
      <w:color w:val="262626"/>
      <w:sz w:val="22"/>
      <w:szCs w:val="22"/>
      <w:lang w:eastAsia="en-US"/>
    </w:rPr>
  </w:style>
  <w:style w:type="paragraph" w:styleId="BodyTextIndent3">
    <w:name w:val="Body Text Indent 3"/>
    <w:basedOn w:val="Normal"/>
    <w:link w:val="BodyTextIndent3Char"/>
    <w:uiPriority w:val="99"/>
    <w:semiHidden/>
    <w:unhideWhenUsed/>
    <w:rsid w:val="007C28C5"/>
    <w:pPr>
      <w:ind w:left="283"/>
    </w:pPr>
    <w:rPr>
      <w:sz w:val="16"/>
      <w:szCs w:val="16"/>
    </w:rPr>
  </w:style>
  <w:style w:type="character" w:customStyle="1" w:styleId="BodyTextIndent3Char">
    <w:name w:val="Body Text Indent 3 Char"/>
    <w:basedOn w:val="DefaultParagraphFont"/>
    <w:link w:val="BodyTextIndent3"/>
    <w:uiPriority w:val="99"/>
    <w:semiHidden/>
    <w:rsid w:val="007C28C5"/>
    <w:rPr>
      <w:rFonts w:asciiTheme="minorHAnsi" w:hAnsiTheme="minorHAnsi" w:cs="Arial"/>
      <w:color w:val="262626"/>
      <w:sz w:val="16"/>
      <w:szCs w:val="16"/>
      <w:lang w:eastAsia="en-US"/>
    </w:rPr>
  </w:style>
  <w:style w:type="paragraph" w:styleId="Closing">
    <w:name w:val="Closing"/>
    <w:basedOn w:val="Normal"/>
    <w:link w:val="ClosingChar"/>
    <w:uiPriority w:val="99"/>
    <w:semiHidden/>
    <w:unhideWhenUsed/>
    <w:rsid w:val="007C28C5"/>
    <w:pPr>
      <w:spacing w:before="0" w:after="0" w:line="240" w:lineRule="auto"/>
      <w:ind w:left="4252"/>
    </w:pPr>
  </w:style>
  <w:style w:type="character" w:customStyle="1" w:styleId="ClosingChar">
    <w:name w:val="Closing Char"/>
    <w:basedOn w:val="DefaultParagraphFont"/>
    <w:link w:val="Closing"/>
    <w:uiPriority w:val="99"/>
    <w:semiHidden/>
    <w:rsid w:val="007C28C5"/>
    <w:rPr>
      <w:rFonts w:asciiTheme="minorHAnsi" w:hAnsiTheme="minorHAnsi" w:cs="Arial"/>
      <w:color w:val="262626"/>
      <w:sz w:val="22"/>
      <w:szCs w:val="22"/>
      <w:lang w:eastAsia="en-US"/>
    </w:rPr>
  </w:style>
  <w:style w:type="paragraph" w:styleId="Date">
    <w:name w:val="Date"/>
    <w:basedOn w:val="Normal"/>
    <w:next w:val="Normal"/>
    <w:link w:val="DateChar"/>
    <w:uiPriority w:val="99"/>
    <w:semiHidden/>
    <w:unhideWhenUsed/>
    <w:rsid w:val="007C28C5"/>
  </w:style>
  <w:style w:type="character" w:customStyle="1" w:styleId="DateChar">
    <w:name w:val="Date Char"/>
    <w:basedOn w:val="DefaultParagraphFont"/>
    <w:link w:val="Date"/>
    <w:uiPriority w:val="99"/>
    <w:semiHidden/>
    <w:rsid w:val="007C28C5"/>
    <w:rPr>
      <w:rFonts w:asciiTheme="minorHAnsi" w:hAnsiTheme="minorHAnsi" w:cs="Arial"/>
      <w:color w:val="262626"/>
      <w:sz w:val="22"/>
      <w:szCs w:val="22"/>
      <w:lang w:eastAsia="en-US"/>
    </w:rPr>
  </w:style>
  <w:style w:type="paragraph" w:styleId="DocumentMap">
    <w:name w:val="Document Map"/>
    <w:basedOn w:val="Normal"/>
    <w:link w:val="DocumentMapChar"/>
    <w:uiPriority w:val="99"/>
    <w:semiHidden/>
    <w:unhideWhenUsed/>
    <w:rsid w:val="007C28C5"/>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28C5"/>
    <w:rPr>
      <w:rFonts w:ascii="Segoe UI" w:hAnsi="Segoe UI" w:cs="Segoe UI"/>
      <w:color w:val="262626"/>
      <w:sz w:val="16"/>
      <w:szCs w:val="16"/>
      <w:lang w:eastAsia="en-US"/>
    </w:rPr>
  </w:style>
  <w:style w:type="paragraph" w:styleId="E-mailSignature">
    <w:name w:val="E-mail Signature"/>
    <w:basedOn w:val="Normal"/>
    <w:link w:val="E-mailSignatureChar"/>
    <w:uiPriority w:val="99"/>
    <w:semiHidden/>
    <w:unhideWhenUsed/>
    <w:rsid w:val="007C28C5"/>
    <w:pPr>
      <w:spacing w:before="0" w:after="0" w:line="240" w:lineRule="auto"/>
    </w:pPr>
  </w:style>
  <w:style w:type="character" w:customStyle="1" w:styleId="E-mailSignatureChar">
    <w:name w:val="E-mail Signature Char"/>
    <w:basedOn w:val="DefaultParagraphFont"/>
    <w:link w:val="E-mailSignature"/>
    <w:uiPriority w:val="99"/>
    <w:semiHidden/>
    <w:rsid w:val="007C28C5"/>
    <w:rPr>
      <w:rFonts w:asciiTheme="minorHAnsi" w:hAnsiTheme="minorHAnsi" w:cs="Arial"/>
      <w:color w:val="262626"/>
      <w:sz w:val="22"/>
      <w:szCs w:val="22"/>
      <w:lang w:eastAsia="en-US"/>
    </w:rPr>
  </w:style>
  <w:style w:type="paragraph" w:styleId="EndnoteText">
    <w:name w:val="endnote text"/>
    <w:basedOn w:val="Normal"/>
    <w:link w:val="EndnoteTextChar"/>
    <w:uiPriority w:val="99"/>
    <w:semiHidden/>
    <w:unhideWhenUsed/>
    <w:rsid w:val="007C28C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C28C5"/>
    <w:rPr>
      <w:rFonts w:asciiTheme="minorHAnsi" w:hAnsiTheme="minorHAnsi" w:cs="Arial"/>
      <w:color w:val="262626"/>
      <w:lang w:eastAsia="en-US"/>
    </w:rPr>
  </w:style>
  <w:style w:type="paragraph" w:styleId="EnvelopeAddress">
    <w:name w:val="envelope address"/>
    <w:basedOn w:val="Normal"/>
    <w:uiPriority w:val="99"/>
    <w:semiHidden/>
    <w:unhideWhenUsed/>
    <w:rsid w:val="007C28C5"/>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28C5"/>
    <w:pPr>
      <w:spacing w:before="0" w:after="0" w:line="240" w:lineRule="auto"/>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7C28C5"/>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7C28C5"/>
    <w:rPr>
      <w:rFonts w:asciiTheme="majorHAnsi" w:eastAsiaTheme="majorEastAsia" w:hAnsiTheme="majorHAnsi" w:cstheme="majorBidi"/>
      <w:i/>
      <w:iCs/>
      <w:color w:val="1F4D78" w:themeColor="accent1" w:themeShade="7F"/>
      <w:sz w:val="22"/>
      <w:szCs w:val="22"/>
      <w:lang w:eastAsia="en-US"/>
    </w:rPr>
  </w:style>
  <w:style w:type="character" w:customStyle="1" w:styleId="Heading8Char">
    <w:name w:val="Heading 8 Char"/>
    <w:basedOn w:val="DefaultParagraphFont"/>
    <w:link w:val="Heading8"/>
    <w:uiPriority w:val="9"/>
    <w:semiHidden/>
    <w:rsid w:val="007C28C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C28C5"/>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7C28C5"/>
    <w:pPr>
      <w:spacing w:before="0" w:after="0" w:line="240" w:lineRule="auto"/>
    </w:pPr>
    <w:rPr>
      <w:i/>
      <w:iCs/>
    </w:rPr>
  </w:style>
  <w:style w:type="character" w:customStyle="1" w:styleId="HTMLAddressChar">
    <w:name w:val="HTML Address Char"/>
    <w:basedOn w:val="DefaultParagraphFont"/>
    <w:link w:val="HTMLAddress"/>
    <w:uiPriority w:val="99"/>
    <w:semiHidden/>
    <w:rsid w:val="007C28C5"/>
    <w:rPr>
      <w:rFonts w:asciiTheme="minorHAnsi" w:hAnsiTheme="minorHAnsi" w:cs="Arial"/>
      <w:i/>
      <w:iCs/>
      <w:color w:val="262626"/>
      <w:sz w:val="22"/>
      <w:szCs w:val="22"/>
      <w:lang w:eastAsia="en-US"/>
    </w:rPr>
  </w:style>
  <w:style w:type="paragraph" w:styleId="HTMLPreformatted">
    <w:name w:val="HTML Preformatted"/>
    <w:basedOn w:val="Normal"/>
    <w:link w:val="HTMLPreformattedChar"/>
    <w:uiPriority w:val="99"/>
    <w:semiHidden/>
    <w:unhideWhenUsed/>
    <w:rsid w:val="007C28C5"/>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28C5"/>
    <w:rPr>
      <w:rFonts w:ascii="Consolas" w:hAnsi="Consolas" w:cs="Arial"/>
      <w:color w:val="262626"/>
      <w:lang w:eastAsia="en-US"/>
    </w:rPr>
  </w:style>
  <w:style w:type="paragraph" w:styleId="Index1">
    <w:name w:val="index 1"/>
    <w:basedOn w:val="Normal"/>
    <w:next w:val="Normal"/>
    <w:autoRedefine/>
    <w:uiPriority w:val="99"/>
    <w:semiHidden/>
    <w:unhideWhenUsed/>
    <w:rsid w:val="007C28C5"/>
    <w:pPr>
      <w:spacing w:before="0" w:after="0" w:line="240" w:lineRule="auto"/>
      <w:ind w:left="220" w:hanging="220"/>
    </w:pPr>
  </w:style>
  <w:style w:type="paragraph" w:styleId="Index2">
    <w:name w:val="index 2"/>
    <w:basedOn w:val="Normal"/>
    <w:next w:val="Normal"/>
    <w:autoRedefine/>
    <w:uiPriority w:val="99"/>
    <w:semiHidden/>
    <w:unhideWhenUsed/>
    <w:rsid w:val="007C28C5"/>
    <w:pPr>
      <w:spacing w:before="0" w:after="0" w:line="240" w:lineRule="auto"/>
      <w:ind w:left="440" w:hanging="220"/>
    </w:pPr>
  </w:style>
  <w:style w:type="paragraph" w:styleId="Index3">
    <w:name w:val="index 3"/>
    <w:basedOn w:val="Normal"/>
    <w:next w:val="Normal"/>
    <w:autoRedefine/>
    <w:uiPriority w:val="99"/>
    <w:semiHidden/>
    <w:unhideWhenUsed/>
    <w:rsid w:val="007C28C5"/>
    <w:pPr>
      <w:spacing w:before="0" w:after="0" w:line="240" w:lineRule="auto"/>
      <w:ind w:left="660" w:hanging="220"/>
    </w:pPr>
  </w:style>
  <w:style w:type="paragraph" w:styleId="Index4">
    <w:name w:val="index 4"/>
    <w:basedOn w:val="Normal"/>
    <w:next w:val="Normal"/>
    <w:autoRedefine/>
    <w:uiPriority w:val="99"/>
    <w:semiHidden/>
    <w:unhideWhenUsed/>
    <w:rsid w:val="007C28C5"/>
    <w:pPr>
      <w:spacing w:before="0" w:after="0" w:line="240" w:lineRule="auto"/>
      <w:ind w:left="880" w:hanging="220"/>
    </w:pPr>
  </w:style>
  <w:style w:type="paragraph" w:styleId="Index5">
    <w:name w:val="index 5"/>
    <w:basedOn w:val="Normal"/>
    <w:next w:val="Normal"/>
    <w:autoRedefine/>
    <w:uiPriority w:val="99"/>
    <w:semiHidden/>
    <w:unhideWhenUsed/>
    <w:rsid w:val="007C28C5"/>
    <w:pPr>
      <w:spacing w:before="0" w:after="0" w:line="240" w:lineRule="auto"/>
      <w:ind w:left="1100" w:hanging="220"/>
    </w:pPr>
  </w:style>
  <w:style w:type="paragraph" w:styleId="Index6">
    <w:name w:val="index 6"/>
    <w:basedOn w:val="Normal"/>
    <w:next w:val="Normal"/>
    <w:autoRedefine/>
    <w:uiPriority w:val="99"/>
    <w:semiHidden/>
    <w:unhideWhenUsed/>
    <w:rsid w:val="007C28C5"/>
    <w:pPr>
      <w:spacing w:before="0" w:after="0" w:line="240" w:lineRule="auto"/>
      <w:ind w:left="1320" w:hanging="220"/>
    </w:pPr>
  </w:style>
  <w:style w:type="paragraph" w:styleId="Index7">
    <w:name w:val="index 7"/>
    <w:basedOn w:val="Normal"/>
    <w:next w:val="Normal"/>
    <w:autoRedefine/>
    <w:uiPriority w:val="99"/>
    <w:semiHidden/>
    <w:unhideWhenUsed/>
    <w:rsid w:val="007C28C5"/>
    <w:pPr>
      <w:spacing w:before="0" w:after="0" w:line="240" w:lineRule="auto"/>
      <w:ind w:left="1540" w:hanging="220"/>
    </w:pPr>
  </w:style>
  <w:style w:type="paragraph" w:styleId="Index8">
    <w:name w:val="index 8"/>
    <w:basedOn w:val="Normal"/>
    <w:next w:val="Normal"/>
    <w:autoRedefine/>
    <w:uiPriority w:val="99"/>
    <w:semiHidden/>
    <w:unhideWhenUsed/>
    <w:rsid w:val="007C28C5"/>
    <w:pPr>
      <w:spacing w:before="0" w:after="0" w:line="240" w:lineRule="auto"/>
      <w:ind w:left="1760" w:hanging="220"/>
    </w:pPr>
  </w:style>
  <w:style w:type="paragraph" w:styleId="Index9">
    <w:name w:val="index 9"/>
    <w:basedOn w:val="Normal"/>
    <w:next w:val="Normal"/>
    <w:autoRedefine/>
    <w:uiPriority w:val="99"/>
    <w:semiHidden/>
    <w:unhideWhenUsed/>
    <w:rsid w:val="007C28C5"/>
    <w:pPr>
      <w:spacing w:before="0" w:after="0" w:line="240" w:lineRule="auto"/>
      <w:ind w:left="1980" w:hanging="220"/>
    </w:pPr>
  </w:style>
  <w:style w:type="paragraph" w:styleId="IndexHeading">
    <w:name w:val="index heading"/>
    <w:basedOn w:val="Normal"/>
    <w:next w:val="Index1"/>
    <w:uiPriority w:val="99"/>
    <w:semiHidden/>
    <w:unhideWhenUsed/>
    <w:rsid w:val="007C28C5"/>
    <w:rPr>
      <w:rFonts w:asciiTheme="majorHAnsi" w:eastAsiaTheme="majorEastAsia" w:hAnsiTheme="majorHAnsi" w:cstheme="majorBidi"/>
      <w:b/>
      <w:bCs/>
    </w:rPr>
  </w:style>
  <w:style w:type="paragraph" w:styleId="IntenseQuote">
    <w:name w:val="Intense Quote"/>
    <w:basedOn w:val="Normal"/>
    <w:next w:val="Normal"/>
    <w:link w:val="IntenseQuoteChar"/>
    <w:uiPriority w:val="60"/>
    <w:rsid w:val="007C28C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0"/>
    <w:rsid w:val="007C28C5"/>
    <w:rPr>
      <w:rFonts w:asciiTheme="minorHAnsi" w:hAnsiTheme="minorHAnsi" w:cs="Arial"/>
      <w:i/>
      <w:iCs/>
      <w:color w:val="5B9BD5" w:themeColor="accent1"/>
      <w:sz w:val="22"/>
      <w:szCs w:val="22"/>
      <w:lang w:eastAsia="en-US"/>
    </w:rPr>
  </w:style>
  <w:style w:type="paragraph" w:styleId="List">
    <w:name w:val="List"/>
    <w:basedOn w:val="Normal"/>
    <w:uiPriority w:val="99"/>
    <w:semiHidden/>
    <w:unhideWhenUsed/>
    <w:rsid w:val="007C28C5"/>
    <w:pPr>
      <w:ind w:left="283" w:hanging="283"/>
      <w:contextualSpacing/>
    </w:pPr>
  </w:style>
  <w:style w:type="paragraph" w:styleId="List2">
    <w:name w:val="List 2"/>
    <w:basedOn w:val="Normal"/>
    <w:uiPriority w:val="99"/>
    <w:semiHidden/>
    <w:unhideWhenUsed/>
    <w:rsid w:val="007C28C5"/>
    <w:pPr>
      <w:ind w:left="566" w:hanging="283"/>
      <w:contextualSpacing/>
    </w:pPr>
  </w:style>
  <w:style w:type="paragraph" w:styleId="List3">
    <w:name w:val="List 3"/>
    <w:basedOn w:val="Normal"/>
    <w:uiPriority w:val="99"/>
    <w:semiHidden/>
    <w:unhideWhenUsed/>
    <w:rsid w:val="007C28C5"/>
    <w:pPr>
      <w:ind w:left="849" w:hanging="283"/>
      <w:contextualSpacing/>
    </w:pPr>
  </w:style>
  <w:style w:type="paragraph" w:styleId="List4">
    <w:name w:val="List 4"/>
    <w:basedOn w:val="Normal"/>
    <w:uiPriority w:val="99"/>
    <w:semiHidden/>
    <w:unhideWhenUsed/>
    <w:rsid w:val="007C28C5"/>
    <w:pPr>
      <w:ind w:left="1132" w:hanging="283"/>
      <w:contextualSpacing/>
    </w:pPr>
  </w:style>
  <w:style w:type="paragraph" w:styleId="List5">
    <w:name w:val="List 5"/>
    <w:basedOn w:val="Normal"/>
    <w:uiPriority w:val="99"/>
    <w:semiHidden/>
    <w:unhideWhenUsed/>
    <w:rsid w:val="007C28C5"/>
    <w:pPr>
      <w:ind w:left="1415" w:hanging="283"/>
      <w:contextualSpacing/>
    </w:pPr>
  </w:style>
  <w:style w:type="paragraph" w:styleId="ListBullet2">
    <w:name w:val="List Bullet 2"/>
    <w:basedOn w:val="Normal"/>
    <w:uiPriority w:val="99"/>
    <w:semiHidden/>
    <w:unhideWhenUsed/>
    <w:rsid w:val="007C28C5"/>
    <w:pPr>
      <w:numPr>
        <w:numId w:val="19"/>
      </w:numPr>
      <w:contextualSpacing/>
    </w:pPr>
  </w:style>
  <w:style w:type="paragraph" w:styleId="ListBullet3">
    <w:name w:val="List Bullet 3"/>
    <w:basedOn w:val="Normal"/>
    <w:uiPriority w:val="99"/>
    <w:semiHidden/>
    <w:unhideWhenUsed/>
    <w:rsid w:val="007C28C5"/>
    <w:pPr>
      <w:numPr>
        <w:numId w:val="20"/>
      </w:numPr>
      <w:contextualSpacing/>
    </w:pPr>
  </w:style>
  <w:style w:type="paragraph" w:styleId="ListBullet4">
    <w:name w:val="List Bullet 4"/>
    <w:basedOn w:val="Normal"/>
    <w:uiPriority w:val="99"/>
    <w:semiHidden/>
    <w:unhideWhenUsed/>
    <w:rsid w:val="007C28C5"/>
    <w:pPr>
      <w:numPr>
        <w:numId w:val="21"/>
      </w:numPr>
      <w:contextualSpacing/>
    </w:pPr>
  </w:style>
  <w:style w:type="paragraph" w:styleId="ListBullet5">
    <w:name w:val="List Bullet 5"/>
    <w:basedOn w:val="Normal"/>
    <w:uiPriority w:val="99"/>
    <w:semiHidden/>
    <w:unhideWhenUsed/>
    <w:rsid w:val="007C28C5"/>
    <w:pPr>
      <w:numPr>
        <w:numId w:val="22"/>
      </w:numPr>
      <w:contextualSpacing/>
    </w:pPr>
  </w:style>
  <w:style w:type="paragraph" w:styleId="ListContinue">
    <w:name w:val="List Continue"/>
    <w:basedOn w:val="Normal"/>
    <w:uiPriority w:val="99"/>
    <w:semiHidden/>
    <w:unhideWhenUsed/>
    <w:rsid w:val="007C28C5"/>
    <w:pPr>
      <w:ind w:left="283"/>
      <w:contextualSpacing/>
    </w:pPr>
  </w:style>
  <w:style w:type="paragraph" w:styleId="ListContinue2">
    <w:name w:val="List Continue 2"/>
    <w:basedOn w:val="Normal"/>
    <w:uiPriority w:val="99"/>
    <w:semiHidden/>
    <w:unhideWhenUsed/>
    <w:rsid w:val="007C28C5"/>
    <w:pPr>
      <w:ind w:left="566"/>
      <w:contextualSpacing/>
    </w:pPr>
  </w:style>
  <w:style w:type="paragraph" w:styleId="ListContinue3">
    <w:name w:val="List Continue 3"/>
    <w:basedOn w:val="Normal"/>
    <w:uiPriority w:val="99"/>
    <w:semiHidden/>
    <w:unhideWhenUsed/>
    <w:rsid w:val="007C28C5"/>
    <w:pPr>
      <w:ind w:left="849"/>
      <w:contextualSpacing/>
    </w:pPr>
  </w:style>
  <w:style w:type="paragraph" w:styleId="ListContinue4">
    <w:name w:val="List Continue 4"/>
    <w:basedOn w:val="Normal"/>
    <w:uiPriority w:val="99"/>
    <w:semiHidden/>
    <w:unhideWhenUsed/>
    <w:rsid w:val="007C28C5"/>
    <w:pPr>
      <w:ind w:left="1132"/>
      <w:contextualSpacing/>
    </w:pPr>
  </w:style>
  <w:style w:type="paragraph" w:styleId="ListContinue5">
    <w:name w:val="List Continue 5"/>
    <w:basedOn w:val="Normal"/>
    <w:uiPriority w:val="99"/>
    <w:semiHidden/>
    <w:unhideWhenUsed/>
    <w:rsid w:val="007C28C5"/>
    <w:pPr>
      <w:ind w:left="1415"/>
      <w:contextualSpacing/>
    </w:pPr>
  </w:style>
  <w:style w:type="paragraph" w:styleId="ListNumber2">
    <w:name w:val="List Number 2"/>
    <w:basedOn w:val="Normal"/>
    <w:uiPriority w:val="99"/>
    <w:semiHidden/>
    <w:unhideWhenUsed/>
    <w:rsid w:val="007C28C5"/>
    <w:pPr>
      <w:numPr>
        <w:numId w:val="23"/>
      </w:numPr>
      <w:contextualSpacing/>
    </w:pPr>
  </w:style>
  <w:style w:type="paragraph" w:styleId="ListNumber3">
    <w:name w:val="List Number 3"/>
    <w:basedOn w:val="Normal"/>
    <w:uiPriority w:val="99"/>
    <w:semiHidden/>
    <w:unhideWhenUsed/>
    <w:rsid w:val="007C28C5"/>
    <w:pPr>
      <w:numPr>
        <w:numId w:val="24"/>
      </w:numPr>
      <w:contextualSpacing/>
    </w:pPr>
  </w:style>
  <w:style w:type="paragraph" w:styleId="ListNumber4">
    <w:name w:val="List Number 4"/>
    <w:basedOn w:val="Normal"/>
    <w:uiPriority w:val="99"/>
    <w:semiHidden/>
    <w:unhideWhenUsed/>
    <w:rsid w:val="007C28C5"/>
    <w:pPr>
      <w:numPr>
        <w:numId w:val="25"/>
      </w:numPr>
      <w:contextualSpacing/>
    </w:pPr>
  </w:style>
  <w:style w:type="paragraph" w:styleId="ListNumber5">
    <w:name w:val="List Number 5"/>
    <w:basedOn w:val="Normal"/>
    <w:uiPriority w:val="99"/>
    <w:semiHidden/>
    <w:unhideWhenUsed/>
    <w:rsid w:val="007C28C5"/>
    <w:pPr>
      <w:numPr>
        <w:numId w:val="26"/>
      </w:numPr>
      <w:contextualSpacing/>
    </w:pPr>
  </w:style>
  <w:style w:type="paragraph" w:styleId="MacroText">
    <w:name w:val="macro"/>
    <w:link w:val="MacroTextChar"/>
    <w:uiPriority w:val="99"/>
    <w:semiHidden/>
    <w:unhideWhenUsed/>
    <w:rsid w:val="007C28C5"/>
    <w:pPr>
      <w:tabs>
        <w:tab w:val="left" w:pos="480"/>
        <w:tab w:val="left" w:pos="960"/>
        <w:tab w:val="left" w:pos="1440"/>
        <w:tab w:val="left" w:pos="1920"/>
        <w:tab w:val="left" w:pos="2400"/>
        <w:tab w:val="left" w:pos="2880"/>
        <w:tab w:val="left" w:pos="3360"/>
        <w:tab w:val="left" w:pos="3840"/>
        <w:tab w:val="left" w:pos="4320"/>
      </w:tabs>
      <w:spacing w:before="120" w:line="264" w:lineRule="auto"/>
    </w:pPr>
    <w:rPr>
      <w:rFonts w:ascii="Consolas" w:hAnsi="Consolas" w:cs="Arial"/>
      <w:color w:val="262626"/>
      <w:lang w:eastAsia="en-US"/>
    </w:rPr>
  </w:style>
  <w:style w:type="character" w:customStyle="1" w:styleId="MacroTextChar">
    <w:name w:val="Macro Text Char"/>
    <w:basedOn w:val="DefaultParagraphFont"/>
    <w:link w:val="MacroText"/>
    <w:uiPriority w:val="99"/>
    <w:semiHidden/>
    <w:rsid w:val="007C28C5"/>
    <w:rPr>
      <w:rFonts w:ascii="Consolas" w:hAnsi="Consolas" w:cs="Arial"/>
      <w:color w:val="262626"/>
      <w:lang w:eastAsia="en-US"/>
    </w:rPr>
  </w:style>
  <w:style w:type="paragraph" w:styleId="MessageHeader">
    <w:name w:val="Message Header"/>
    <w:basedOn w:val="Normal"/>
    <w:link w:val="MessageHeaderChar"/>
    <w:uiPriority w:val="99"/>
    <w:semiHidden/>
    <w:unhideWhenUsed/>
    <w:rsid w:val="007C28C5"/>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28C5"/>
    <w:rPr>
      <w:rFonts w:asciiTheme="majorHAnsi" w:eastAsiaTheme="majorEastAsia" w:hAnsiTheme="majorHAnsi" w:cstheme="majorBidi"/>
      <w:color w:val="262626"/>
      <w:sz w:val="24"/>
      <w:szCs w:val="24"/>
      <w:shd w:val="pct20" w:color="auto" w:fill="auto"/>
      <w:lang w:eastAsia="en-US"/>
    </w:rPr>
  </w:style>
  <w:style w:type="paragraph" w:styleId="NoSpacing">
    <w:name w:val="No Spacing"/>
    <w:uiPriority w:val="99"/>
    <w:rsid w:val="007C28C5"/>
    <w:rPr>
      <w:rFonts w:asciiTheme="minorHAnsi" w:hAnsiTheme="minorHAnsi" w:cs="Arial"/>
      <w:color w:val="262626"/>
      <w:sz w:val="22"/>
      <w:szCs w:val="22"/>
      <w:lang w:eastAsia="en-US"/>
    </w:rPr>
  </w:style>
  <w:style w:type="paragraph" w:styleId="NormalIndent">
    <w:name w:val="Normal Indent"/>
    <w:basedOn w:val="Normal"/>
    <w:uiPriority w:val="99"/>
    <w:semiHidden/>
    <w:unhideWhenUsed/>
    <w:rsid w:val="007C28C5"/>
    <w:pPr>
      <w:ind w:left="720"/>
    </w:pPr>
  </w:style>
  <w:style w:type="paragraph" w:styleId="NoteHeading">
    <w:name w:val="Note Heading"/>
    <w:basedOn w:val="Normal"/>
    <w:next w:val="Normal"/>
    <w:link w:val="NoteHeadingChar"/>
    <w:uiPriority w:val="99"/>
    <w:semiHidden/>
    <w:unhideWhenUsed/>
    <w:rsid w:val="007C28C5"/>
    <w:pPr>
      <w:spacing w:before="0" w:after="0" w:line="240" w:lineRule="auto"/>
    </w:pPr>
  </w:style>
  <w:style w:type="character" w:customStyle="1" w:styleId="NoteHeadingChar">
    <w:name w:val="Note Heading Char"/>
    <w:basedOn w:val="DefaultParagraphFont"/>
    <w:link w:val="NoteHeading"/>
    <w:uiPriority w:val="99"/>
    <w:semiHidden/>
    <w:rsid w:val="007C28C5"/>
    <w:rPr>
      <w:rFonts w:asciiTheme="minorHAnsi" w:hAnsiTheme="minorHAnsi" w:cs="Arial"/>
      <w:color w:val="262626"/>
      <w:sz w:val="22"/>
      <w:szCs w:val="22"/>
      <w:lang w:eastAsia="en-US"/>
    </w:rPr>
  </w:style>
  <w:style w:type="paragraph" w:styleId="PlainText">
    <w:name w:val="Plain Text"/>
    <w:basedOn w:val="Normal"/>
    <w:link w:val="PlainTextChar"/>
    <w:uiPriority w:val="99"/>
    <w:semiHidden/>
    <w:unhideWhenUsed/>
    <w:rsid w:val="007C28C5"/>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28C5"/>
    <w:rPr>
      <w:rFonts w:ascii="Consolas" w:hAnsi="Consolas" w:cs="Arial"/>
      <w:color w:val="262626"/>
      <w:sz w:val="21"/>
      <w:szCs w:val="21"/>
      <w:lang w:eastAsia="en-US"/>
    </w:rPr>
  </w:style>
  <w:style w:type="paragraph" w:styleId="Salutation">
    <w:name w:val="Salutation"/>
    <w:basedOn w:val="Normal"/>
    <w:next w:val="Normal"/>
    <w:link w:val="SalutationChar"/>
    <w:uiPriority w:val="99"/>
    <w:semiHidden/>
    <w:unhideWhenUsed/>
    <w:rsid w:val="007C28C5"/>
  </w:style>
  <w:style w:type="character" w:customStyle="1" w:styleId="SalutationChar">
    <w:name w:val="Salutation Char"/>
    <w:basedOn w:val="DefaultParagraphFont"/>
    <w:link w:val="Salutation"/>
    <w:uiPriority w:val="99"/>
    <w:semiHidden/>
    <w:rsid w:val="007C28C5"/>
    <w:rPr>
      <w:rFonts w:asciiTheme="minorHAnsi" w:hAnsiTheme="minorHAnsi" w:cs="Arial"/>
      <w:color w:val="262626"/>
      <w:sz w:val="22"/>
      <w:szCs w:val="22"/>
      <w:lang w:eastAsia="en-US"/>
    </w:rPr>
  </w:style>
  <w:style w:type="paragraph" w:styleId="Signature">
    <w:name w:val="Signature"/>
    <w:basedOn w:val="Normal"/>
    <w:link w:val="SignatureChar"/>
    <w:uiPriority w:val="99"/>
    <w:semiHidden/>
    <w:unhideWhenUsed/>
    <w:rsid w:val="007C28C5"/>
    <w:pPr>
      <w:spacing w:before="0" w:after="0" w:line="240" w:lineRule="auto"/>
      <w:ind w:left="4252"/>
    </w:pPr>
  </w:style>
  <w:style w:type="character" w:customStyle="1" w:styleId="SignatureChar">
    <w:name w:val="Signature Char"/>
    <w:basedOn w:val="DefaultParagraphFont"/>
    <w:link w:val="Signature"/>
    <w:uiPriority w:val="99"/>
    <w:semiHidden/>
    <w:rsid w:val="007C28C5"/>
    <w:rPr>
      <w:rFonts w:asciiTheme="minorHAnsi" w:hAnsiTheme="minorHAnsi" w:cs="Arial"/>
      <w:color w:val="262626"/>
      <w:sz w:val="22"/>
      <w:szCs w:val="22"/>
      <w:lang w:eastAsia="en-US"/>
    </w:rPr>
  </w:style>
  <w:style w:type="paragraph" w:styleId="TableofAuthorities">
    <w:name w:val="table of authorities"/>
    <w:basedOn w:val="Normal"/>
    <w:next w:val="Normal"/>
    <w:uiPriority w:val="99"/>
    <w:semiHidden/>
    <w:unhideWhenUsed/>
    <w:rsid w:val="007C28C5"/>
    <w:pPr>
      <w:spacing w:after="0"/>
      <w:ind w:left="220" w:hanging="220"/>
    </w:pPr>
  </w:style>
  <w:style w:type="paragraph" w:styleId="TableofFigures">
    <w:name w:val="table of figures"/>
    <w:basedOn w:val="Normal"/>
    <w:next w:val="Normal"/>
    <w:uiPriority w:val="99"/>
    <w:semiHidden/>
    <w:unhideWhenUsed/>
    <w:rsid w:val="007C28C5"/>
    <w:pPr>
      <w:spacing w:after="0"/>
    </w:pPr>
  </w:style>
  <w:style w:type="paragraph" w:styleId="TOAHeading">
    <w:name w:val="toa heading"/>
    <w:basedOn w:val="Normal"/>
    <w:next w:val="Normal"/>
    <w:uiPriority w:val="99"/>
    <w:semiHidden/>
    <w:unhideWhenUsed/>
    <w:rsid w:val="007C28C5"/>
    <w:rPr>
      <w:rFonts w:asciiTheme="majorHAnsi" w:eastAsiaTheme="majorEastAsia" w:hAnsiTheme="majorHAnsi" w:cstheme="majorBidi"/>
      <w:b/>
      <w:bCs/>
      <w:sz w:val="24"/>
      <w:szCs w:val="24"/>
    </w:rPr>
  </w:style>
  <w:style w:type="paragraph" w:styleId="TOC6">
    <w:name w:val="toc 6"/>
    <w:basedOn w:val="Normal"/>
    <w:next w:val="Normal"/>
    <w:autoRedefine/>
    <w:uiPriority w:val="39"/>
    <w:semiHidden/>
    <w:unhideWhenUsed/>
    <w:rsid w:val="007C28C5"/>
    <w:pPr>
      <w:spacing w:after="100"/>
      <w:ind w:left="1100"/>
    </w:pPr>
  </w:style>
  <w:style w:type="paragraph" w:styleId="TOC7">
    <w:name w:val="toc 7"/>
    <w:basedOn w:val="Normal"/>
    <w:next w:val="Normal"/>
    <w:autoRedefine/>
    <w:uiPriority w:val="39"/>
    <w:semiHidden/>
    <w:unhideWhenUsed/>
    <w:rsid w:val="007C28C5"/>
    <w:pPr>
      <w:spacing w:after="100"/>
      <w:ind w:left="1320"/>
    </w:pPr>
  </w:style>
  <w:style w:type="paragraph" w:styleId="TOC8">
    <w:name w:val="toc 8"/>
    <w:basedOn w:val="Normal"/>
    <w:next w:val="Normal"/>
    <w:autoRedefine/>
    <w:uiPriority w:val="39"/>
    <w:semiHidden/>
    <w:unhideWhenUsed/>
    <w:rsid w:val="007C28C5"/>
    <w:pPr>
      <w:spacing w:after="100"/>
      <w:ind w:left="1540"/>
    </w:pPr>
  </w:style>
  <w:style w:type="paragraph" w:styleId="TOC9">
    <w:name w:val="toc 9"/>
    <w:basedOn w:val="Normal"/>
    <w:next w:val="Normal"/>
    <w:autoRedefine/>
    <w:uiPriority w:val="39"/>
    <w:semiHidden/>
    <w:unhideWhenUsed/>
    <w:rsid w:val="007C28C5"/>
    <w:pPr>
      <w:spacing w:after="100"/>
      <w:ind w:left="1760"/>
    </w:pPr>
  </w:style>
  <w:style w:type="character" w:customStyle="1" w:styleId="CaptionChar">
    <w:name w:val="Caption Char"/>
    <w:link w:val="Caption"/>
    <w:locked/>
    <w:rsid w:val="00E13C8A"/>
    <w:rPr>
      <w:rFonts w:asciiTheme="majorHAnsi" w:eastAsia="Calibri" w:hAnsiTheme="majorHAnsi" w:cs="Times New Roman"/>
      <w:bCs/>
      <w:i/>
      <w:sz w:val="24"/>
      <w:lang w:val="en-US" w:eastAsia="en-US"/>
    </w:rPr>
  </w:style>
  <w:style w:type="character" w:customStyle="1" w:styleId="2ndlevellistChar">
    <w:name w:val="2nd level list Char"/>
    <w:link w:val="2ndlevellist"/>
    <w:locked/>
    <w:rsid w:val="00A55981"/>
    <w:rPr>
      <w:rFonts w:ascii="Arial" w:hAnsi="Arial"/>
      <w:szCs w:val="18"/>
      <w:lang w:val="en-US" w:eastAsia="en-US"/>
    </w:rPr>
  </w:style>
  <w:style w:type="paragraph" w:customStyle="1" w:styleId="2ndlevellist">
    <w:name w:val="2nd level list"/>
    <w:basedOn w:val="Normal"/>
    <w:link w:val="2ndlevellistChar"/>
    <w:rsid w:val="00A55981"/>
    <w:pPr>
      <w:widowControl w:val="0"/>
      <w:numPr>
        <w:numId w:val="31"/>
      </w:numPr>
      <w:spacing w:after="0" w:line="288" w:lineRule="auto"/>
    </w:pPr>
    <w:rPr>
      <w:rFonts w:ascii="Arial" w:hAnsi="Arial" w:cs="DINPro-Light"/>
      <w:color w:val="auto"/>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0961">
      <w:bodyDiv w:val="1"/>
      <w:marLeft w:val="0"/>
      <w:marRight w:val="0"/>
      <w:marTop w:val="0"/>
      <w:marBottom w:val="0"/>
      <w:divBdr>
        <w:top w:val="none" w:sz="0" w:space="0" w:color="auto"/>
        <w:left w:val="none" w:sz="0" w:space="0" w:color="auto"/>
        <w:bottom w:val="none" w:sz="0" w:space="0" w:color="auto"/>
        <w:right w:val="none" w:sz="0" w:space="0" w:color="auto"/>
      </w:divBdr>
    </w:div>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375956">
      <w:bodyDiv w:val="1"/>
      <w:marLeft w:val="0"/>
      <w:marRight w:val="0"/>
      <w:marTop w:val="0"/>
      <w:marBottom w:val="0"/>
      <w:divBdr>
        <w:top w:val="none" w:sz="0" w:space="0" w:color="auto"/>
        <w:left w:val="none" w:sz="0" w:space="0" w:color="auto"/>
        <w:bottom w:val="none" w:sz="0" w:space="0" w:color="auto"/>
        <w:right w:val="none" w:sz="0" w:space="0" w:color="auto"/>
      </w:divBdr>
    </w:div>
    <w:div w:id="1617635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mailto:email@address.com.au" TargetMode="External"/><Relationship Id="rId42" Type="http://schemas.openxmlformats.org/officeDocument/2006/relationships/image" Target="media/image21.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s://cms.skills.frame.hosting/assets/uploads/toolkit/supportingSkilledCareers/UAN-Guidelines-Incorporating-VETRO-for-School-Students.pdf" TargetMode="External"/><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hyperlink" Target="mailto:SkillsContracts@sa.gov.au" TargetMode="External"/><Relationship Id="rId5" Type="http://schemas.openxmlformats.org/officeDocument/2006/relationships/customXml" Target="../customXml/item5.xml"/><Relationship Id="rId61" Type="http://schemas.openxmlformats.org/officeDocument/2006/relationships/image" Target="cid:image001.png@01D54DCB.73C09B40" TargetMode="External"/><Relationship Id="rId19" Type="http://schemas.openxmlformats.org/officeDocument/2006/relationships/image" Target="cid:image001.png@01D54D32.309C4970" TargetMode="External"/><Relationship Id="rId14" Type="http://schemas.openxmlformats.org/officeDocument/2006/relationships/hyperlink" Target="https://Portal.statedevelopment.sa.gov.au/workready" TargetMode="External"/><Relationship Id="rId22" Type="http://schemas.openxmlformats.org/officeDocument/2006/relationships/hyperlink" Target="https://www.ncver.edu.au/__data/assets/file/0019/10585/CS_3_Fact_Sheet_Reporting_client_names.pdf" TargetMode="External"/><Relationship Id="rId27" Type="http://schemas.openxmlformats.org/officeDocument/2006/relationships/image" Target="media/image9.png"/><Relationship Id="rId30" Type="http://schemas.openxmlformats.org/officeDocument/2006/relationships/hyperlink" Target="https://providers.skills.sa.gov.au/tools/application-for-funded-training-exemption-special-circumstances" TargetMode="External"/><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40.png"/><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8.png"/><Relationship Id="rId3" Type="http://schemas.openxmlformats.org/officeDocument/2006/relationships/customXml" Target="../customXml/item3.xml"/><Relationship Id="rId12" Type="http://schemas.openxmlformats.org/officeDocument/2006/relationships/hyperlink" Target="https://providers.skills.sa.gov.au/tools/training-fee-framework"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hyperlink" Target="mailto:SkillsContracts@sa.gov.au" TargetMode="External"/><Relationship Id="rId46" Type="http://schemas.openxmlformats.org/officeDocument/2006/relationships/image" Target="media/image24.png"/><Relationship Id="rId59" Type="http://schemas.openxmlformats.org/officeDocument/2006/relationships/image" Target="media/image36.png"/><Relationship Id="rId67"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image" Target="media/image38.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SkillsContracts@sa.gov.au" TargetMode="External"/><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providers.skills.sa.gov.au/Deliver/Training-Fee-Framework" TargetMode="External"/><Relationship Id="rId57" Type="http://schemas.openxmlformats.org/officeDocument/2006/relationships/image" Target="media/image34.png"/><Relationship Id="rId10" Type="http://schemas.openxmlformats.org/officeDocument/2006/relationships/footnotes" Target="footnotes.xml"/><Relationship Id="rId31" Type="http://schemas.openxmlformats.org/officeDocument/2006/relationships/hyperlink" Target="mailto:SkillsContracts@sa.gov.au" TargetMode="External"/><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providers.skills.sa.gov.au/tools/skills-and-employment-portal-access-request-form" TargetMode="External"/><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image" Target="media/image27.png"/><Relationship Id="rId55"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42.jpg"/></Relationships>
</file>

<file path=word/_rels/header1.xml.rels><?xml version="1.0" encoding="UTF-8" standalone="yes"?>
<Relationships xmlns="http://schemas.openxmlformats.org/package/2006/relationships"><Relationship Id="rId1" Type="http://schemas.openxmlformats.org/officeDocument/2006/relationships/image" Target="media/image4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D8894A10880246A7BA441A92EBBA2F" ma:contentTypeVersion="12" ma:contentTypeDescription="Create a new document." ma:contentTypeScope="" ma:versionID="4a0d9ee6fbf06c01dc40423618391248">
  <xsd:schema xmlns:xsd="http://www.w3.org/2001/XMLSchema" xmlns:xs="http://www.w3.org/2001/XMLSchema" xmlns:p="http://schemas.microsoft.com/office/2006/metadata/properties" xmlns:ns2="33e6be9f-0323-45a5-a16a-c66679062e4b" xmlns:ns3="b87ef2f1-3c61-467b-82f9-99aed6aebf19" targetNamespace="http://schemas.microsoft.com/office/2006/metadata/properties" ma:root="true" ma:fieldsID="853fed1a0ba5fd5d7169a769a3c87475" ns2:_="" ns3:_="">
    <xsd:import namespace="33e6be9f-0323-45a5-a16a-c66679062e4b"/>
    <xsd:import namespace="b87ef2f1-3c61-467b-82f9-99aed6aebf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6be9f-0323-45a5-a16a-c66679062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ef2f1-3c61-467b-82f9-99aed6aebf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f848a-bf2d-41cd-afeb-486920d6ab12}" ma:internalName="TaxCatchAll" ma:showField="CatchAllData" ma:web="b87ef2f1-3c61-467b-82f9-99aed6aeb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TaxCatchAll xmlns="b87ef2f1-3c61-467b-82f9-99aed6aebf19" xsi:nil="true"/>
    <lcf76f155ced4ddcb4097134ff3c332f xmlns="33e6be9f-0323-45a5-a16a-c66679062e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129F1-10FF-410B-9E53-59DAA5311EAC}">
  <ds:schemaRefs>
    <ds:schemaRef ds:uri="http://schemas.openxmlformats.org/officeDocument/2006/bibliography"/>
  </ds:schemaRefs>
</ds:datastoreItem>
</file>

<file path=customXml/itemProps2.xml><?xml version="1.0" encoding="utf-8"?>
<ds:datastoreItem xmlns:ds="http://schemas.openxmlformats.org/officeDocument/2006/customXml" ds:itemID="{DF32868C-A5B1-487D-926C-57AF2D37A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6be9f-0323-45a5-a16a-c66679062e4b"/>
    <ds:schemaRef ds:uri="b87ef2f1-3c61-467b-82f9-99aed6aeb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83F967-720D-4040-ACCE-D1DF3B549DE6}">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5.xml><?xml version="1.0" encoding="utf-8"?>
<ds:datastoreItem xmlns:ds="http://schemas.openxmlformats.org/officeDocument/2006/customXml" ds:itemID="{2E8A502A-2357-4B26-8797-F21C53A9DB6E}">
  <ds:schemaRefs>
    <ds:schemaRef ds:uri="http://www.w3.org/XML/1998/namespace"/>
    <ds:schemaRef ds:uri="http://schemas.microsoft.com/office/2006/documentManagement/types"/>
    <ds:schemaRef ds:uri="33e6be9f-0323-45a5-a16a-c66679062e4b"/>
    <ds:schemaRef ds:uri="http://purl.org/dc/dcmitype/"/>
    <ds:schemaRef ds:uri="http://purl.org/dc/elements/1.1/"/>
    <ds:schemaRef ds:uri="http://schemas.microsoft.com/office/infopath/2007/PartnerControls"/>
    <ds:schemaRef ds:uri="b87ef2f1-3c61-467b-82f9-99aed6aebf19"/>
    <ds:schemaRef ds:uri="http://schemas.openxmlformats.org/package/2006/metadata/core-properties"/>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Template>
  <TotalTime>16</TotalTime>
  <Pages>30</Pages>
  <Words>4706</Words>
  <Characters>28365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Skills SA corporate report template</vt:lpstr>
    </vt:vector>
  </TitlesOfParts>
  <Manager/>
  <Company>Skills SA</Company>
  <LinksUpToDate>false</LinksUpToDate>
  <CharactersWithSpaces>33005</CharactersWithSpaces>
  <SharedDoc>false</SharedDoc>
  <HLinks>
    <vt:vector size="6" baseType="variant">
      <vt:variant>
        <vt:i4>2752557</vt:i4>
      </vt:variant>
      <vt:variant>
        <vt:i4>0</vt:i4>
      </vt:variant>
      <vt:variant>
        <vt:i4>0</vt:i4>
      </vt:variant>
      <vt:variant>
        <vt:i4>5</vt:i4>
      </vt:variant>
      <vt:variant>
        <vt:lpwstr>https://myintranet.learnlink.sa.edu.au/operations-and-management/communications-and-marketing/writing-style-guide/acronyms-in-public-education-and-care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Sasha (DIIS)</dc:creator>
  <cp:keywords/>
  <cp:lastModifiedBy>Kennedy, Peter (Education)</cp:lastModifiedBy>
  <cp:revision>14</cp:revision>
  <cp:lastPrinted>2022-12-21T07:42:00Z</cp:lastPrinted>
  <dcterms:created xsi:type="dcterms:W3CDTF">2023-05-31T06:24:00Z</dcterms:created>
  <dcterms:modified xsi:type="dcterms:W3CDTF">2023-05-31T07:08:00Z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lassificationContentMarkingHeaderShapeIds">
    <vt:lpwstr>2,3,5</vt:lpwstr>
  </property>
  <property fmtid="{D5CDD505-2E9C-101B-9397-08002B2CF9AE}" pid="38" name="ClassificationContentMarkingHeaderFontProps">
    <vt:lpwstr>#a80000,12,Arial</vt:lpwstr>
  </property>
  <property fmtid="{D5CDD505-2E9C-101B-9397-08002B2CF9AE}" pid="39" name="ClassificationContentMarkingHeaderText">
    <vt:lpwstr>OFFICIAL</vt:lpwstr>
  </property>
  <property fmtid="{D5CDD505-2E9C-101B-9397-08002B2CF9AE}" pid="40" name="MSIP_Label_77274858-3b1d-4431-8679-d878f40e28fd_Enabled">
    <vt:lpwstr>true</vt:lpwstr>
  </property>
  <property fmtid="{D5CDD505-2E9C-101B-9397-08002B2CF9AE}" pid="41" name="MSIP_Label_77274858-3b1d-4431-8679-d878f40e28fd_SetDate">
    <vt:lpwstr>2022-12-05T04:52:29Z</vt:lpwstr>
  </property>
  <property fmtid="{D5CDD505-2E9C-101B-9397-08002B2CF9AE}" pid="42" name="MSIP_Label_77274858-3b1d-4431-8679-d878f40e28fd_Method">
    <vt:lpwstr>Privileged</vt:lpwstr>
  </property>
  <property fmtid="{D5CDD505-2E9C-101B-9397-08002B2CF9AE}" pid="43" name="MSIP_Label_77274858-3b1d-4431-8679-d878f40e28fd_Name">
    <vt:lpwstr>-Official</vt:lpwstr>
  </property>
  <property fmtid="{D5CDD505-2E9C-101B-9397-08002B2CF9AE}" pid="44" name="MSIP_Label_77274858-3b1d-4431-8679-d878f40e28fd_SiteId">
    <vt:lpwstr>bda528f7-fca9-432f-bc98-bd7e90d40906</vt:lpwstr>
  </property>
  <property fmtid="{D5CDD505-2E9C-101B-9397-08002B2CF9AE}" pid="45" name="MSIP_Label_77274858-3b1d-4431-8679-d878f40e28fd_ActionId">
    <vt:lpwstr>780cde53-7487-4d98-82bc-63f613f1007e</vt:lpwstr>
  </property>
  <property fmtid="{D5CDD505-2E9C-101B-9397-08002B2CF9AE}" pid="46" name="MSIP_Label_77274858-3b1d-4431-8679-d878f40e28fd_ContentBits">
    <vt:lpwstr>1</vt:lpwstr>
  </property>
  <property fmtid="{D5CDD505-2E9C-101B-9397-08002B2CF9AE}" pid="47" name="ContentTypeId">
    <vt:lpwstr>0x01010080D8894A10880246A7BA441A92EBBA2F</vt:lpwstr>
  </property>
  <property fmtid="{D5CDD505-2E9C-101B-9397-08002B2CF9AE}" pid="48" name="MediaServiceImageTags">
    <vt:lpwstr/>
  </property>
</Properties>
</file>